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DE348" w14:textId="350B3DCF" w:rsidR="00692DEF" w:rsidRPr="00362F7A" w:rsidRDefault="00692DEF" w:rsidP="00DD641C">
      <w:pPr>
        <w:tabs>
          <w:tab w:val="center" w:pos="4680"/>
        </w:tabs>
        <w:suppressAutoHyphens/>
        <w:jc w:val="center"/>
        <w:rPr>
          <w:rFonts w:ascii="Arial" w:hAnsi="Arial" w:cs="Arial"/>
          <w:b/>
          <w:sz w:val="28"/>
          <w:szCs w:val="28"/>
        </w:rPr>
      </w:pPr>
      <w:r w:rsidRPr="00362F7A">
        <w:rPr>
          <w:rFonts w:ascii="Arial" w:hAnsi="Arial" w:cs="Arial"/>
          <w:b/>
          <w:sz w:val="28"/>
          <w:szCs w:val="28"/>
        </w:rPr>
        <w:t xml:space="preserve">Notice of General Election and </w:t>
      </w:r>
      <w:r w:rsidRPr="00362F7A">
        <w:rPr>
          <w:rFonts w:ascii="Arial" w:hAnsi="Arial" w:cs="Arial"/>
          <w:b/>
          <w:bCs/>
          <w:sz w:val="28"/>
          <w:szCs w:val="28"/>
        </w:rPr>
        <w:t>Sample Ballots</w:t>
      </w:r>
    </w:p>
    <w:p w14:paraId="2675172D" w14:textId="2E05F16A" w:rsidR="00692DEF" w:rsidRPr="00362F7A" w:rsidRDefault="00692DEF" w:rsidP="00DD641C">
      <w:pPr>
        <w:tabs>
          <w:tab w:val="center" w:pos="4680"/>
        </w:tabs>
        <w:suppressAutoHyphens/>
        <w:jc w:val="center"/>
        <w:rPr>
          <w:rFonts w:ascii="Arial" w:hAnsi="Arial" w:cs="Arial"/>
          <w:sz w:val="28"/>
          <w:szCs w:val="28"/>
        </w:rPr>
      </w:pPr>
      <w:r w:rsidRPr="00362F7A">
        <w:rPr>
          <w:rFonts w:ascii="Arial" w:hAnsi="Arial" w:cs="Arial"/>
          <w:b/>
          <w:sz w:val="28"/>
          <w:szCs w:val="28"/>
        </w:rPr>
        <w:t xml:space="preserve">November </w:t>
      </w:r>
      <w:r w:rsidR="00362F7A" w:rsidRPr="00362F7A">
        <w:rPr>
          <w:rFonts w:ascii="Arial" w:hAnsi="Arial" w:cs="Arial"/>
          <w:b/>
          <w:sz w:val="28"/>
          <w:szCs w:val="28"/>
        </w:rPr>
        <w:t>3</w:t>
      </w:r>
      <w:r w:rsidRPr="00362F7A">
        <w:rPr>
          <w:rFonts w:ascii="Arial" w:hAnsi="Arial" w:cs="Arial"/>
          <w:b/>
          <w:sz w:val="28"/>
          <w:szCs w:val="28"/>
        </w:rPr>
        <w:t xml:space="preserve">, </w:t>
      </w:r>
      <w:r w:rsidR="00362F7A" w:rsidRPr="00362F7A">
        <w:rPr>
          <w:rFonts w:ascii="Arial" w:hAnsi="Arial" w:cs="Arial"/>
          <w:b/>
          <w:sz w:val="28"/>
          <w:szCs w:val="28"/>
        </w:rPr>
        <w:t>2026</w:t>
      </w:r>
    </w:p>
    <w:p w14:paraId="7506E0E7" w14:textId="77777777" w:rsidR="00692DEF" w:rsidRPr="00362F7A" w:rsidRDefault="00692DEF" w:rsidP="00DD641C">
      <w:pPr>
        <w:pStyle w:val="EndnoteText"/>
        <w:tabs>
          <w:tab w:val="left" w:pos="-432"/>
          <w:tab w:val="left" w:pos="5100"/>
        </w:tabs>
        <w:suppressAutoHyphens/>
        <w:rPr>
          <w:rFonts w:ascii="Arial" w:hAnsi="Arial" w:cs="Arial"/>
          <w:szCs w:val="24"/>
        </w:rPr>
      </w:pPr>
    </w:p>
    <w:p w14:paraId="5F202480" w14:textId="77777777" w:rsidR="00362F7A" w:rsidRPr="00F46C5E" w:rsidRDefault="00362F7A" w:rsidP="00DD641C">
      <w:pPr>
        <w:tabs>
          <w:tab w:val="left" w:pos="5760"/>
        </w:tabs>
        <w:suppressAutoHyphens/>
        <w:ind w:right="180"/>
        <w:jc w:val="both"/>
        <w:rPr>
          <w:rFonts w:ascii="Arial" w:hAnsi="Arial" w:cs="Arial"/>
          <w:b/>
          <w:bCs/>
          <w:szCs w:val="24"/>
        </w:rPr>
      </w:pPr>
      <w:r w:rsidRPr="00F46C5E">
        <w:rPr>
          <w:rFonts w:ascii="Arial" w:hAnsi="Arial" w:cs="Arial"/>
          <w:b/>
          <w:bCs/>
          <w:szCs w:val="24"/>
        </w:rPr>
        <w:t>OFFICE OF THE MILWAUKEE COUNTY ELECTION COMMISSION:</w:t>
      </w:r>
    </w:p>
    <w:p w14:paraId="6F251E5C" w14:textId="77777777" w:rsidR="00362F7A" w:rsidRPr="00F46C5E" w:rsidRDefault="00362F7A" w:rsidP="00DD641C">
      <w:pPr>
        <w:tabs>
          <w:tab w:val="left" w:pos="5760"/>
        </w:tabs>
        <w:suppressAutoHyphens/>
        <w:ind w:right="180"/>
        <w:jc w:val="both"/>
        <w:rPr>
          <w:rFonts w:ascii="Arial" w:hAnsi="Arial" w:cs="Arial"/>
          <w:szCs w:val="24"/>
        </w:rPr>
      </w:pPr>
    </w:p>
    <w:p w14:paraId="0018B6A3" w14:textId="4E801388" w:rsidR="00692DEF" w:rsidRDefault="00362F7A" w:rsidP="00DD641C">
      <w:pPr>
        <w:tabs>
          <w:tab w:val="left" w:pos="-432"/>
          <w:tab w:val="left" w:pos="5100"/>
        </w:tabs>
        <w:suppressAutoHyphens/>
        <w:jc w:val="both"/>
        <w:rPr>
          <w:rFonts w:ascii="Arial" w:hAnsi="Arial" w:cs="Arial"/>
          <w:b/>
          <w:bCs/>
          <w:szCs w:val="24"/>
        </w:rPr>
      </w:pPr>
      <w:r w:rsidRPr="00825B58">
        <w:rPr>
          <w:rFonts w:ascii="Arial" w:hAnsi="Arial" w:cs="Arial"/>
          <w:b/>
          <w:bCs/>
          <w:szCs w:val="24"/>
        </w:rPr>
        <w:t xml:space="preserve">TO THE VOTERS OF THE </w:t>
      </w:r>
      <w:r w:rsidR="00010333">
        <w:rPr>
          <w:rFonts w:ascii="Arial" w:hAnsi="Arial" w:cs="Arial"/>
          <w:b/>
          <w:bCs/>
          <w:szCs w:val="24"/>
        </w:rPr>
        <w:t>CITIES OF CUDAHY, FRANKLIN, GREENFIELD, OAK CREEK, ST. FRANCIS, SOUTH MILWAUKEE, AND WEST ALLIS AND THE VILLAGES OF GREENDALE, HALES CORNERS, AND WEST MILWAUKEE</w:t>
      </w:r>
      <w:r w:rsidRPr="00825B58">
        <w:rPr>
          <w:rFonts w:ascii="Arial" w:hAnsi="Arial" w:cs="Arial"/>
          <w:b/>
          <w:bCs/>
          <w:szCs w:val="24"/>
        </w:rPr>
        <w:t>:</w:t>
      </w:r>
    </w:p>
    <w:p w14:paraId="33192CE1" w14:textId="77777777" w:rsidR="00362F7A" w:rsidRPr="00362F7A" w:rsidRDefault="00362F7A" w:rsidP="00DD641C">
      <w:pPr>
        <w:tabs>
          <w:tab w:val="left" w:pos="-432"/>
          <w:tab w:val="left" w:pos="5100"/>
        </w:tabs>
        <w:suppressAutoHyphens/>
        <w:jc w:val="both"/>
        <w:rPr>
          <w:rFonts w:ascii="Arial" w:hAnsi="Arial" w:cs="Arial"/>
          <w:szCs w:val="24"/>
        </w:rPr>
      </w:pPr>
    </w:p>
    <w:p w14:paraId="4F2333AD" w14:textId="406DC4FB" w:rsidR="00692DEF" w:rsidRPr="00362F7A" w:rsidRDefault="009239B8" w:rsidP="00DD641C">
      <w:pPr>
        <w:tabs>
          <w:tab w:val="left" w:pos="-432"/>
          <w:tab w:val="left" w:pos="5100"/>
        </w:tabs>
        <w:suppressAutoHyphens/>
        <w:jc w:val="both"/>
        <w:rPr>
          <w:rFonts w:ascii="Arial" w:hAnsi="Arial" w:cs="Arial"/>
          <w:szCs w:val="24"/>
        </w:rPr>
      </w:pPr>
      <w:r w:rsidRPr="00362F7A">
        <w:rPr>
          <w:rFonts w:ascii="Arial" w:hAnsi="Arial" w:cs="Arial"/>
          <w:szCs w:val="24"/>
        </w:rPr>
        <w:t>Notice is hereby given of a</w:t>
      </w:r>
      <w:r w:rsidR="00692DEF" w:rsidRPr="00362F7A">
        <w:rPr>
          <w:rFonts w:ascii="Arial" w:hAnsi="Arial" w:cs="Arial"/>
          <w:szCs w:val="24"/>
        </w:rPr>
        <w:t xml:space="preserve"> general election</w:t>
      </w:r>
      <w:r w:rsidR="00164E38" w:rsidRPr="00362F7A">
        <w:rPr>
          <w:rFonts w:ascii="Arial" w:hAnsi="Arial" w:cs="Arial"/>
          <w:szCs w:val="24"/>
        </w:rPr>
        <w:t xml:space="preserve"> </w:t>
      </w:r>
      <w:r w:rsidR="00692DEF" w:rsidRPr="00362F7A">
        <w:rPr>
          <w:rFonts w:ascii="Arial" w:hAnsi="Arial" w:cs="Arial"/>
          <w:szCs w:val="24"/>
        </w:rPr>
        <w:t xml:space="preserve">to be held in </w:t>
      </w:r>
      <w:r w:rsidR="00362F7A">
        <w:rPr>
          <w:rFonts w:ascii="Arial" w:hAnsi="Arial" w:cs="Arial"/>
          <w:szCs w:val="24"/>
        </w:rPr>
        <w:t xml:space="preserve">the </w:t>
      </w:r>
      <w:r w:rsidR="007F52EB">
        <w:rPr>
          <w:rFonts w:ascii="Arial" w:hAnsi="Arial" w:cs="Arial"/>
          <w:szCs w:val="24"/>
        </w:rPr>
        <w:t>cities of Cudahy, Franklin, Greenfield, Oak Creek, St. Francis, South Milwaukee, and West Allis and the villages of Greendale, Hales Corners, and West Milwaukee</w:t>
      </w:r>
      <w:r w:rsidR="00692DEF" w:rsidRPr="00362F7A">
        <w:rPr>
          <w:rFonts w:ascii="Arial" w:hAnsi="Arial" w:cs="Arial"/>
          <w:szCs w:val="24"/>
        </w:rPr>
        <w:t xml:space="preserve">, on </w:t>
      </w:r>
      <w:r w:rsidR="00362F7A">
        <w:rPr>
          <w:rFonts w:ascii="Arial" w:hAnsi="Arial" w:cs="Arial"/>
          <w:szCs w:val="24"/>
        </w:rPr>
        <w:t>November 3, 2026</w:t>
      </w:r>
      <w:r w:rsidR="00692DEF" w:rsidRPr="00362F7A">
        <w:rPr>
          <w:rFonts w:ascii="Arial" w:hAnsi="Arial" w:cs="Arial"/>
          <w:szCs w:val="24"/>
        </w:rPr>
        <w:t xml:space="preserve">, at which the officers named below shall be chosen. The names of the candidates for each office to be voted for, whose nominations have been certified to or filed in this office, are listed under the title of the office and under the appropriate party or other designation, together with </w:t>
      </w:r>
      <w:r w:rsidR="00C52323" w:rsidRPr="00362F7A">
        <w:rPr>
          <w:rFonts w:ascii="Arial" w:hAnsi="Arial" w:cs="Arial"/>
          <w:szCs w:val="24"/>
        </w:rPr>
        <w:t xml:space="preserve">any referendum </w:t>
      </w:r>
      <w:r w:rsidR="00692DEF" w:rsidRPr="00362F7A">
        <w:rPr>
          <w:rFonts w:ascii="Arial" w:hAnsi="Arial" w:cs="Arial"/>
          <w:szCs w:val="24"/>
        </w:rPr>
        <w:t xml:space="preserve">questions </w:t>
      </w:r>
      <w:r w:rsidR="00B16045" w:rsidRPr="00362F7A">
        <w:rPr>
          <w:rFonts w:ascii="Arial" w:hAnsi="Arial" w:cs="Arial"/>
          <w:szCs w:val="24"/>
        </w:rPr>
        <w:t>submitted to a vote</w:t>
      </w:r>
      <w:r w:rsidR="00692DEF" w:rsidRPr="00362F7A">
        <w:rPr>
          <w:rFonts w:ascii="Arial" w:hAnsi="Arial" w:cs="Arial"/>
          <w:szCs w:val="24"/>
        </w:rPr>
        <w:t>, in the sample ballot below.</w:t>
      </w:r>
    </w:p>
    <w:p w14:paraId="6E998262" w14:textId="77777777" w:rsidR="00CA3835" w:rsidRPr="00362F7A" w:rsidRDefault="00CA3835" w:rsidP="00DD641C">
      <w:pPr>
        <w:tabs>
          <w:tab w:val="center" w:pos="4680"/>
        </w:tabs>
        <w:suppressAutoHyphens/>
        <w:rPr>
          <w:rFonts w:ascii="Arial" w:hAnsi="Arial" w:cs="Arial"/>
          <w:b/>
          <w:szCs w:val="24"/>
        </w:rPr>
      </w:pPr>
    </w:p>
    <w:p w14:paraId="76FDFABF" w14:textId="776B4DC2" w:rsidR="00692DEF" w:rsidRPr="00362F7A" w:rsidRDefault="00362F7A" w:rsidP="00DD641C">
      <w:pPr>
        <w:tabs>
          <w:tab w:val="center" w:pos="4680"/>
        </w:tabs>
        <w:suppressAutoHyphens/>
        <w:rPr>
          <w:rFonts w:ascii="Arial" w:hAnsi="Arial" w:cs="Arial"/>
          <w:b/>
          <w:szCs w:val="24"/>
          <w:u w:val="single"/>
        </w:rPr>
      </w:pPr>
      <w:r w:rsidRPr="00362F7A">
        <w:rPr>
          <w:rFonts w:ascii="Arial" w:hAnsi="Arial" w:cs="Arial"/>
          <w:b/>
          <w:szCs w:val="24"/>
          <w:u w:val="single"/>
        </w:rPr>
        <w:t xml:space="preserve">Information to </w:t>
      </w:r>
      <w:r>
        <w:rPr>
          <w:rFonts w:ascii="Arial" w:hAnsi="Arial" w:cs="Arial"/>
          <w:b/>
          <w:szCs w:val="24"/>
          <w:u w:val="single"/>
        </w:rPr>
        <w:t>V</w:t>
      </w:r>
      <w:r w:rsidRPr="00362F7A">
        <w:rPr>
          <w:rFonts w:ascii="Arial" w:hAnsi="Arial" w:cs="Arial"/>
          <w:b/>
          <w:szCs w:val="24"/>
          <w:u w:val="single"/>
        </w:rPr>
        <w:t>oters</w:t>
      </w:r>
    </w:p>
    <w:p w14:paraId="08896A1A" w14:textId="77777777" w:rsidR="00692DEF" w:rsidRPr="00362F7A" w:rsidRDefault="00692DEF" w:rsidP="00DD641C">
      <w:pPr>
        <w:tabs>
          <w:tab w:val="left" w:pos="-432"/>
          <w:tab w:val="left" w:pos="5100"/>
        </w:tabs>
        <w:suppressAutoHyphens/>
        <w:rPr>
          <w:rFonts w:ascii="Arial" w:hAnsi="Arial" w:cs="Arial"/>
          <w:szCs w:val="24"/>
        </w:rPr>
      </w:pPr>
      <w:r w:rsidRPr="00362F7A">
        <w:rPr>
          <w:rFonts w:ascii="Arial" w:hAnsi="Arial" w:cs="Arial"/>
          <w:szCs w:val="24"/>
        </w:rPr>
        <w:t>Upon entering the polling place and before being permitted to vote, a voter shall:</w:t>
      </w:r>
    </w:p>
    <w:p w14:paraId="1AB80C8A" w14:textId="48790C1B" w:rsidR="00692DEF" w:rsidRPr="00362F7A" w:rsidRDefault="00692DEF" w:rsidP="00DD641C">
      <w:pPr>
        <w:pStyle w:val="ListParagraph"/>
        <w:numPr>
          <w:ilvl w:val="0"/>
          <w:numId w:val="1"/>
        </w:numPr>
        <w:tabs>
          <w:tab w:val="left" w:pos="-432"/>
          <w:tab w:val="left" w:pos="5100"/>
        </w:tabs>
        <w:suppressAutoHyphens/>
        <w:rPr>
          <w:rFonts w:ascii="Arial" w:hAnsi="Arial" w:cs="Arial"/>
          <w:szCs w:val="24"/>
        </w:rPr>
      </w:pPr>
      <w:r w:rsidRPr="00362F7A">
        <w:rPr>
          <w:rFonts w:ascii="Arial" w:hAnsi="Arial" w:cs="Arial"/>
          <w:szCs w:val="24"/>
        </w:rPr>
        <w:t>state their name and address</w:t>
      </w:r>
    </w:p>
    <w:p w14:paraId="21C5BA3D" w14:textId="35FFEDDB" w:rsidR="00692DEF" w:rsidRPr="00362F7A" w:rsidRDefault="00692DEF" w:rsidP="00DD641C">
      <w:pPr>
        <w:pStyle w:val="ListParagraph"/>
        <w:numPr>
          <w:ilvl w:val="0"/>
          <w:numId w:val="1"/>
        </w:numPr>
        <w:tabs>
          <w:tab w:val="left" w:pos="-432"/>
          <w:tab w:val="left" w:pos="5100"/>
        </w:tabs>
        <w:suppressAutoHyphens/>
        <w:rPr>
          <w:rFonts w:ascii="Arial" w:hAnsi="Arial" w:cs="Arial"/>
          <w:szCs w:val="24"/>
        </w:rPr>
      </w:pPr>
      <w:r w:rsidRPr="00362F7A">
        <w:rPr>
          <w:rFonts w:ascii="Arial" w:hAnsi="Arial" w:cs="Arial"/>
          <w:szCs w:val="24"/>
        </w:rPr>
        <w:t>show an acceptable form of photo identification</w:t>
      </w:r>
      <w:r w:rsidR="00B16045" w:rsidRPr="00362F7A">
        <w:rPr>
          <w:rFonts w:ascii="Arial" w:hAnsi="Arial" w:cs="Arial"/>
          <w:szCs w:val="24"/>
        </w:rPr>
        <w:t>*</w:t>
      </w:r>
    </w:p>
    <w:p w14:paraId="3986812A" w14:textId="3951D1EE" w:rsidR="00692DEF" w:rsidRPr="00362F7A" w:rsidRDefault="00692DEF" w:rsidP="00DD641C">
      <w:pPr>
        <w:pStyle w:val="ListParagraph"/>
        <w:numPr>
          <w:ilvl w:val="0"/>
          <w:numId w:val="1"/>
        </w:numPr>
        <w:tabs>
          <w:tab w:val="left" w:pos="-432"/>
          <w:tab w:val="left" w:pos="5100"/>
        </w:tabs>
        <w:suppressAutoHyphens/>
        <w:rPr>
          <w:rFonts w:ascii="Arial" w:hAnsi="Arial" w:cs="Arial"/>
          <w:szCs w:val="24"/>
        </w:rPr>
      </w:pPr>
      <w:r w:rsidRPr="00362F7A">
        <w:rPr>
          <w:rFonts w:ascii="Arial" w:hAnsi="Arial" w:cs="Arial"/>
          <w:szCs w:val="24"/>
        </w:rPr>
        <w:t>sign the poll book</w:t>
      </w:r>
      <w:r w:rsidR="00441C33" w:rsidRPr="00362F7A">
        <w:rPr>
          <w:rFonts w:ascii="Arial" w:hAnsi="Arial" w:cs="Arial"/>
          <w:szCs w:val="24"/>
        </w:rPr>
        <w:t>**</w:t>
      </w:r>
    </w:p>
    <w:p w14:paraId="7815FB46" w14:textId="77777777" w:rsidR="00692DEF" w:rsidRPr="00362F7A" w:rsidRDefault="00692DEF" w:rsidP="00DD641C">
      <w:pPr>
        <w:pStyle w:val="ListParagraph"/>
        <w:tabs>
          <w:tab w:val="left" w:pos="-432"/>
          <w:tab w:val="left" w:pos="5100"/>
        </w:tabs>
        <w:suppressAutoHyphens/>
        <w:rPr>
          <w:rFonts w:ascii="Arial" w:hAnsi="Arial" w:cs="Arial"/>
          <w:szCs w:val="24"/>
        </w:rPr>
      </w:pPr>
    </w:p>
    <w:p w14:paraId="7E55B685" w14:textId="6BB5F577" w:rsidR="00692DEF" w:rsidRPr="00362F7A" w:rsidRDefault="00B16045" w:rsidP="00DD641C">
      <w:pPr>
        <w:tabs>
          <w:tab w:val="left" w:pos="-432"/>
          <w:tab w:val="left" w:pos="5100"/>
        </w:tabs>
        <w:suppressAutoHyphens/>
        <w:jc w:val="both"/>
        <w:rPr>
          <w:rFonts w:ascii="Arial" w:hAnsi="Arial" w:cs="Arial"/>
          <w:b/>
          <w:szCs w:val="24"/>
        </w:rPr>
      </w:pPr>
      <w:r w:rsidRPr="00362F7A">
        <w:rPr>
          <w:rFonts w:ascii="Arial" w:hAnsi="Arial" w:cs="Arial"/>
          <w:b/>
          <w:szCs w:val="24"/>
        </w:rPr>
        <w:t>*</w:t>
      </w:r>
      <w:r w:rsidR="00692DEF" w:rsidRPr="00362F7A">
        <w:rPr>
          <w:rFonts w:ascii="Arial" w:hAnsi="Arial" w:cs="Arial"/>
          <w:b/>
          <w:szCs w:val="24"/>
        </w:rPr>
        <w:t>If a voter does not have acceptable photo identification, the voter may obtain a free photo ID for voting from the Division of Motor Vehicles.</w:t>
      </w:r>
    </w:p>
    <w:p w14:paraId="597E0214" w14:textId="77777777" w:rsidR="00441C33" w:rsidRPr="00362F7A" w:rsidRDefault="00441C33" w:rsidP="00DD641C">
      <w:pPr>
        <w:tabs>
          <w:tab w:val="left" w:pos="-432"/>
          <w:tab w:val="left" w:pos="5100"/>
        </w:tabs>
        <w:suppressAutoHyphens/>
        <w:jc w:val="both"/>
        <w:rPr>
          <w:rFonts w:ascii="Arial" w:hAnsi="Arial" w:cs="Arial"/>
          <w:b/>
          <w:szCs w:val="24"/>
        </w:rPr>
      </w:pPr>
    </w:p>
    <w:p w14:paraId="39480387" w14:textId="4045CF8C" w:rsidR="00692DEF" w:rsidRPr="00362F7A" w:rsidRDefault="00441C33" w:rsidP="00DD641C">
      <w:pPr>
        <w:tabs>
          <w:tab w:val="left" w:pos="-432"/>
          <w:tab w:val="left" w:pos="5100"/>
        </w:tabs>
        <w:suppressAutoHyphens/>
        <w:jc w:val="both"/>
        <w:rPr>
          <w:rFonts w:ascii="Arial" w:hAnsi="Arial" w:cs="Arial"/>
          <w:b/>
          <w:szCs w:val="24"/>
        </w:rPr>
      </w:pPr>
      <w:bookmarkStart w:id="0" w:name="_Hlk74742627"/>
      <w:r w:rsidRPr="00362F7A">
        <w:rPr>
          <w:rFonts w:ascii="Arial" w:hAnsi="Arial" w:cs="Arial"/>
          <w:b/>
          <w:szCs w:val="24"/>
        </w:rPr>
        <w:t>**If the voter is unable to sign the poll book due to disability, a poll worker may write the word “exempt.”</w:t>
      </w:r>
    </w:p>
    <w:bookmarkEnd w:id="0"/>
    <w:p w14:paraId="4ABC7803" w14:textId="77777777" w:rsidR="00441C33" w:rsidRPr="00362F7A" w:rsidRDefault="00441C33" w:rsidP="00DD641C">
      <w:pPr>
        <w:tabs>
          <w:tab w:val="left" w:pos="-432"/>
          <w:tab w:val="left" w:pos="5100"/>
        </w:tabs>
        <w:suppressAutoHyphens/>
        <w:jc w:val="both"/>
        <w:rPr>
          <w:rFonts w:ascii="Arial" w:hAnsi="Arial" w:cs="Arial"/>
          <w:szCs w:val="24"/>
        </w:rPr>
      </w:pPr>
    </w:p>
    <w:p w14:paraId="129C0C89" w14:textId="45D85F6E" w:rsidR="00692DEF" w:rsidRPr="00362F7A" w:rsidRDefault="00692DEF" w:rsidP="00DD641C">
      <w:pPr>
        <w:tabs>
          <w:tab w:val="left" w:pos="-432"/>
          <w:tab w:val="left" w:pos="5100"/>
        </w:tabs>
        <w:suppressAutoHyphens/>
        <w:jc w:val="both"/>
        <w:rPr>
          <w:rFonts w:ascii="Arial" w:hAnsi="Arial" w:cs="Arial"/>
          <w:szCs w:val="24"/>
        </w:rPr>
      </w:pPr>
      <w:r w:rsidRPr="00362F7A">
        <w:rPr>
          <w:rFonts w:ascii="Arial" w:hAnsi="Arial" w:cs="Arial"/>
          <w:szCs w:val="24"/>
        </w:rPr>
        <w:t>If a voter is not registered to vote, they may register to vote at the polling place serving their residence if the voter provides proof of residence.</w:t>
      </w:r>
    </w:p>
    <w:p w14:paraId="5634498F" w14:textId="2EF6D243" w:rsidR="00692DEF" w:rsidRPr="00362F7A" w:rsidRDefault="00692DEF" w:rsidP="00DD641C">
      <w:pPr>
        <w:tabs>
          <w:tab w:val="left" w:pos="-432"/>
          <w:tab w:val="left" w:pos="5100"/>
        </w:tabs>
        <w:suppressAutoHyphens/>
        <w:jc w:val="both"/>
        <w:rPr>
          <w:rFonts w:ascii="Arial" w:hAnsi="Arial" w:cs="Arial"/>
          <w:szCs w:val="24"/>
        </w:rPr>
      </w:pPr>
    </w:p>
    <w:p w14:paraId="4DED1514" w14:textId="44E7489C" w:rsidR="00692DEF" w:rsidRPr="00362F7A" w:rsidRDefault="00692DEF" w:rsidP="00DD641C">
      <w:pPr>
        <w:jc w:val="both"/>
        <w:rPr>
          <w:rFonts w:ascii="Arial" w:hAnsi="Arial" w:cs="Arial"/>
          <w:szCs w:val="24"/>
        </w:rPr>
      </w:pPr>
      <w:r w:rsidRPr="00362F7A">
        <w:rPr>
          <w:rFonts w:ascii="Arial" w:hAnsi="Arial" w:cs="Arial"/>
          <w:szCs w:val="24"/>
        </w:rPr>
        <w:t>Where ballots are distributed to voters, the initials of two inspectors must appear on the ballot.</w:t>
      </w:r>
    </w:p>
    <w:p w14:paraId="2A717BE1" w14:textId="77777777" w:rsidR="00692DEF" w:rsidRPr="00362F7A" w:rsidRDefault="00692DEF" w:rsidP="00DD641C">
      <w:pPr>
        <w:tabs>
          <w:tab w:val="left" w:pos="-432"/>
          <w:tab w:val="left" w:pos="5100"/>
        </w:tabs>
        <w:suppressAutoHyphens/>
        <w:jc w:val="both"/>
        <w:rPr>
          <w:rFonts w:ascii="Arial" w:hAnsi="Arial" w:cs="Arial"/>
          <w:szCs w:val="24"/>
        </w:rPr>
      </w:pPr>
    </w:p>
    <w:p w14:paraId="7FF2248E" w14:textId="631BB39D" w:rsidR="00CA3835" w:rsidRPr="00362F7A" w:rsidRDefault="00692DEF" w:rsidP="00DD641C">
      <w:pPr>
        <w:tabs>
          <w:tab w:val="left" w:pos="-432"/>
          <w:tab w:val="left" w:pos="5100"/>
        </w:tabs>
        <w:suppressAutoHyphens/>
        <w:jc w:val="both"/>
        <w:rPr>
          <w:rFonts w:ascii="Arial" w:hAnsi="Arial" w:cs="Arial"/>
          <w:szCs w:val="24"/>
        </w:rPr>
      </w:pPr>
      <w:r w:rsidRPr="00362F7A">
        <w:rPr>
          <w:rFonts w:ascii="Arial" w:hAnsi="Arial" w:cs="Arial"/>
          <w:szCs w:val="24"/>
        </w:rPr>
        <w:t xml:space="preserve">Upon being permitted to vote, the voter shall enter a voting booth or </w:t>
      </w:r>
      <w:r w:rsidR="00676822" w:rsidRPr="00362F7A">
        <w:rPr>
          <w:rFonts w:ascii="Arial" w:hAnsi="Arial" w:cs="Arial"/>
          <w:szCs w:val="24"/>
        </w:rPr>
        <w:t xml:space="preserve">go to a </w:t>
      </w:r>
      <w:r w:rsidRPr="00362F7A">
        <w:rPr>
          <w:rFonts w:ascii="Arial" w:hAnsi="Arial" w:cs="Arial"/>
          <w:szCs w:val="24"/>
        </w:rPr>
        <w:t>machine</w:t>
      </w:r>
      <w:r w:rsidR="00676822" w:rsidRPr="00362F7A">
        <w:rPr>
          <w:rFonts w:ascii="Arial" w:hAnsi="Arial" w:cs="Arial"/>
          <w:szCs w:val="24"/>
        </w:rPr>
        <w:t xml:space="preserve"> </w:t>
      </w:r>
      <w:r w:rsidRPr="00362F7A">
        <w:rPr>
          <w:rFonts w:ascii="Arial" w:hAnsi="Arial" w:cs="Arial"/>
          <w:szCs w:val="24"/>
        </w:rPr>
        <w:t>and cast their ballot.</w:t>
      </w:r>
      <w:r w:rsidR="00CA3835" w:rsidRPr="00362F7A">
        <w:rPr>
          <w:rFonts w:ascii="Arial" w:hAnsi="Arial" w:cs="Arial"/>
          <w:szCs w:val="24"/>
        </w:rPr>
        <w:t xml:space="preserve"> The vote should not be cast in any manner other than specified here</w:t>
      </w:r>
      <w:r w:rsidR="00EF4433" w:rsidRPr="00362F7A">
        <w:rPr>
          <w:rFonts w:ascii="Arial" w:hAnsi="Arial" w:cs="Arial"/>
          <w:szCs w:val="24"/>
        </w:rPr>
        <w:t>.</w:t>
      </w:r>
      <w:r w:rsidR="00CA3835" w:rsidRPr="00362F7A">
        <w:rPr>
          <w:rFonts w:ascii="Arial" w:hAnsi="Arial" w:cs="Arial"/>
          <w:szCs w:val="24"/>
        </w:rPr>
        <w:t xml:space="preserve">  Sample ballots or other materials to assist the voter in marking their ballot may be taken into the booth and copied.  The sample ballot shall not be shown to anyone so as to reveal how the ballot is marked.</w:t>
      </w:r>
    </w:p>
    <w:p w14:paraId="22D28672" w14:textId="77777777" w:rsidR="00CA3835" w:rsidRPr="00362F7A" w:rsidRDefault="00CA3835" w:rsidP="00DD641C">
      <w:pPr>
        <w:tabs>
          <w:tab w:val="left" w:pos="-432"/>
          <w:tab w:val="left" w:pos="5100"/>
        </w:tabs>
        <w:suppressAutoHyphens/>
        <w:jc w:val="both"/>
        <w:rPr>
          <w:rFonts w:ascii="Arial" w:hAnsi="Arial" w:cs="Arial"/>
          <w:szCs w:val="24"/>
        </w:rPr>
      </w:pPr>
    </w:p>
    <w:p w14:paraId="291086CB" w14:textId="017C82CF" w:rsidR="00B16045" w:rsidRPr="00362F7A" w:rsidRDefault="00692DEF" w:rsidP="00DD641C">
      <w:pPr>
        <w:tabs>
          <w:tab w:val="left" w:pos="-432"/>
          <w:tab w:val="left" w:pos="5100"/>
        </w:tabs>
        <w:suppressAutoHyphens/>
        <w:jc w:val="both"/>
        <w:rPr>
          <w:rFonts w:ascii="Arial" w:hAnsi="Arial" w:cs="Arial"/>
          <w:szCs w:val="24"/>
        </w:rPr>
      </w:pPr>
      <w:r w:rsidRPr="00362F7A">
        <w:rPr>
          <w:rFonts w:ascii="Arial" w:hAnsi="Arial" w:cs="Arial"/>
          <w:szCs w:val="24"/>
        </w:rPr>
        <w:t xml:space="preserve">A voter who is a parent or guardian may be accompanied by the voter's minor child or minor ward.  </w:t>
      </w:r>
    </w:p>
    <w:p w14:paraId="4EC1AD07" w14:textId="77777777" w:rsidR="00B16045" w:rsidRPr="00362F7A" w:rsidRDefault="00B16045" w:rsidP="00DD641C">
      <w:pPr>
        <w:tabs>
          <w:tab w:val="left" w:pos="-432"/>
          <w:tab w:val="left" w:pos="5100"/>
        </w:tabs>
        <w:suppressAutoHyphens/>
        <w:jc w:val="both"/>
        <w:rPr>
          <w:rFonts w:ascii="Arial" w:hAnsi="Arial" w:cs="Arial"/>
          <w:szCs w:val="24"/>
        </w:rPr>
      </w:pPr>
    </w:p>
    <w:p w14:paraId="0182882A" w14:textId="31B717FD" w:rsidR="00CA3835" w:rsidRPr="00362F7A" w:rsidRDefault="00692DEF" w:rsidP="00DD641C">
      <w:pPr>
        <w:tabs>
          <w:tab w:val="left" w:pos="-432"/>
          <w:tab w:val="left" w:pos="5100"/>
        </w:tabs>
        <w:suppressAutoHyphens/>
        <w:jc w:val="both"/>
        <w:rPr>
          <w:rFonts w:ascii="Arial" w:hAnsi="Arial" w:cs="Arial"/>
          <w:szCs w:val="24"/>
        </w:rPr>
      </w:pPr>
      <w:r w:rsidRPr="00362F7A">
        <w:rPr>
          <w:rFonts w:ascii="Arial" w:hAnsi="Arial" w:cs="Arial"/>
          <w:szCs w:val="24"/>
        </w:rPr>
        <w:t xml:space="preserve">An election official may inform the voter of the proper manner for casting a </w:t>
      </w:r>
      <w:r w:rsidR="00CA7706" w:rsidRPr="00362F7A">
        <w:rPr>
          <w:rFonts w:ascii="Arial" w:hAnsi="Arial" w:cs="Arial"/>
          <w:szCs w:val="24"/>
        </w:rPr>
        <w:t>vote,</w:t>
      </w:r>
      <w:r w:rsidRPr="00362F7A">
        <w:rPr>
          <w:rFonts w:ascii="Arial" w:hAnsi="Arial" w:cs="Arial"/>
          <w:szCs w:val="24"/>
        </w:rPr>
        <w:t xml:space="preserve"> but the official may not advise or indicate a particular voting choice.</w:t>
      </w:r>
    </w:p>
    <w:p w14:paraId="7345E61D" w14:textId="5B99CD43" w:rsidR="00663C6B" w:rsidRPr="00362F7A" w:rsidRDefault="00663C6B" w:rsidP="00DD641C">
      <w:pPr>
        <w:tabs>
          <w:tab w:val="left" w:pos="-432"/>
          <w:tab w:val="left" w:pos="5100"/>
        </w:tabs>
        <w:suppressAutoHyphens/>
        <w:rPr>
          <w:rFonts w:ascii="Arial" w:hAnsi="Arial" w:cs="Arial"/>
          <w:szCs w:val="24"/>
        </w:rPr>
      </w:pPr>
    </w:p>
    <w:p w14:paraId="43857D50" w14:textId="77777777" w:rsidR="00663C6B" w:rsidRPr="00362F7A" w:rsidRDefault="00663C6B" w:rsidP="00DD641C">
      <w:pPr>
        <w:pStyle w:val="BodyText"/>
        <w:spacing w:line="240" w:lineRule="auto"/>
        <w:rPr>
          <w:rFonts w:ascii="Arial" w:hAnsi="Arial" w:cs="Arial"/>
          <w:b/>
          <w:bCs/>
          <w:sz w:val="24"/>
          <w:szCs w:val="24"/>
          <w:u w:val="single"/>
        </w:rPr>
      </w:pPr>
      <w:bookmarkStart w:id="1" w:name="_Hlk74742621"/>
      <w:r w:rsidRPr="00362F7A">
        <w:rPr>
          <w:rFonts w:ascii="Arial" w:hAnsi="Arial" w:cs="Arial"/>
          <w:b/>
          <w:bCs/>
          <w:sz w:val="24"/>
          <w:szCs w:val="24"/>
          <w:u w:val="single"/>
        </w:rPr>
        <w:t>Assistance for Voting</w:t>
      </w:r>
    </w:p>
    <w:p w14:paraId="36645E61" w14:textId="54C7B1CC" w:rsidR="00663C6B" w:rsidRPr="00362F7A" w:rsidRDefault="00663C6B" w:rsidP="00DD641C">
      <w:pPr>
        <w:pStyle w:val="BodyText"/>
        <w:spacing w:line="240" w:lineRule="auto"/>
        <w:jc w:val="both"/>
        <w:rPr>
          <w:rFonts w:ascii="Arial" w:hAnsi="Arial" w:cs="Arial"/>
          <w:sz w:val="24"/>
          <w:szCs w:val="24"/>
        </w:rPr>
      </w:pPr>
      <w:r w:rsidRPr="00362F7A">
        <w:rPr>
          <w:rFonts w:ascii="Arial" w:hAnsi="Arial" w:cs="Arial"/>
          <w:sz w:val="24"/>
          <w:szCs w:val="24"/>
        </w:rPr>
        <w:t>A voter may select an individual to assist in casting their vote if the voter declares to the presiding official that they are unable to read, have difficulty reading, writing, or understanding English, or that due to disability are unable to cast their ballot.  The selected individual rendering assistance may not be the voter's employer or an agent of that employer or an officer or agent of a labor organization which represents the voter.</w:t>
      </w:r>
      <w:r w:rsidR="00441C33" w:rsidRPr="00362F7A">
        <w:rPr>
          <w:rFonts w:ascii="Arial" w:hAnsi="Arial" w:cs="Arial"/>
          <w:sz w:val="24"/>
          <w:szCs w:val="24"/>
        </w:rPr>
        <w:t xml:space="preserve"> If a voter is unable to state their name and address, an assistant may also do so </w:t>
      </w:r>
      <w:r w:rsidR="00441C33" w:rsidRPr="00362F7A">
        <w:rPr>
          <w:rFonts w:ascii="Arial" w:hAnsi="Arial" w:cs="Arial"/>
          <w:sz w:val="24"/>
          <w:szCs w:val="24"/>
        </w:rPr>
        <w:lastRenderedPageBreak/>
        <w:t>for the voter.</w:t>
      </w:r>
    </w:p>
    <w:bookmarkEnd w:id="1"/>
    <w:p w14:paraId="14EB19D9" w14:textId="3CAD9F74" w:rsidR="00692DEF" w:rsidRPr="00362F7A" w:rsidRDefault="00692DEF" w:rsidP="00DD641C">
      <w:pPr>
        <w:rPr>
          <w:rFonts w:ascii="Arial" w:hAnsi="Arial" w:cs="Arial"/>
          <w:szCs w:val="24"/>
        </w:rPr>
      </w:pPr>
    </w:p>
    <w:p w14:paraId="49199096" w14:textId="77777777" w:rsidR="00692DEF" w:rsidRPr="00362F7A" w:rsidRDefault="00692DEF" w:rsidP="00DD641C">
      <w:pPr>
        <w:tabs>
          <w:tab w:val="left" w:pos="5760"/>
        </w:tabs>
        <w:suppressAutoHyphens/>
        <w:ind w:right="-180"/>
        <w:rPr>
          <w:rFonts w:ascii="Arial" w:hAnsi="Arial" w:cs="Arial"/>
          <w:szCs w:val="24"/>
          <w:u w:val="single"/>
        </w:rPr>
      </w:pPr>
      <w:r w:rsidRPr="00362F7A">
        <w:rPr>
          <w:rFonts w:ascii="Arial" w:hAnsi="Arial" w:cs="Arial"/>
          <w:b/>
          <w:szCs w:val="24"/>
          <w:u w:val="single"/>
        </w:rPr>
        <w:t>Where Optical Scan Voting is Used</w:t>
      </w:r>
      <w:r w:rsidRPr="00362F7A">
        <w:rPr>
          <w:rFonts w:ascii="Arial" w:hAnsi="Arial" w:cs="Arial"/>
          <w:szCs w:val="24"/>
          <w:u w:val="single"/>
        </w:rPr>
        <w:t xml:space="preserve"> </w:t>
      </w:r>
    </w:p>
    <w:p w14:paraId="74CC9558" w14:textId="3D2A729D" w:rsidR="00692DEF" w:rsidRPr="00362F7A" w:rsidRDefault="00692DEF" w:rsidP="00DD641C">
      <w:pPr>
        <w:tabs>
          <w:tab w:val="left" w:pos="5760"/>
        </w:tabs>
        <w:suppressAutoHyphens/>
        <w:ind w:right="-180"/>
        <w:jc w:val="both"/>
        <w:rPr>
          <w:rFonts w:ascii="Arial" w:hAnsi="Arial" w:cs="Arial"/>
          <w:szCs w:val="24"/>
        </w:rPr>
      </w:pPr>
      <w:r w:rsidRPr="00362F7A">
        <w:rPr>
          <w:rFonts w:ascii="Arial" w:hAnsi="Arial" w:cs="Arial"/>
          <w:szCs w:val="24"/>
        </w:rPr>
        <w:t>The voter shall fill in the oval next to the name of the candidate of their choice for each office for which they intend to vote.  To vote for a person whose name does not appear on the ballot, the voter shall write in the name of the person of their choice in the space provided for a write-in vote and fill in the oval next to the write-in line.  On referendum questions, the voter shall fill in the oval next to "yes" if in favor of the question, or the voter shall fill in the oval next to "no" if opposed to the question.</w:t>
      </w:r>
    </w:p>
    <w:p w14:paraId="678A3C6A" w14:textId="77777777" w:rsidR="00692DEF" w:rsidRPr="00362F7A" w:rsidRDefault="00692DEF" w:rsidP="00DD641C">
      <w:pPr>
        <w:tabs>
          <w:tab w:val="left" w:pos="5760"/>
        </w:tabs>
        <w:suppressAutoHyphens/>
        <w:ind w:right="-180"/>
        <w:jc w:val="both"/>
        <w:rPr>
          <w:rFonts w:ascii="Arial" w:hAnsi="Arial" w:cs="Arial"/>
          <w:szCs w:val="24"/>
        </w:rPr>
      </w:pPr>
    </w:p>
    <w:p w14:paraId="5108ADF2" w14:textId="388F2834" w:rsidR="00692DEF" w:rsidRPr="00362F7A" w:rsidRDefault="00692DEF" w:rsidP="00DD641C">
      <w:pPr>
        <w:jc w:val="both"/>
        <w:rPr>
          <w:rFonts w:ascii="Arial" w:hAnsi="Arial" w:cs="Arial"/>
          <w:szCs w:val="24"/>
        </w:rPr>
      </w:pPr>
      <w:r w:rsidRPr="00362F7A">
        <w:rPr>
          <w:rFonts w:ascii="Arial" w:hAnsi="Arial" w:cs="Arial"/>
          <w:szCs w:val="24"/>
        </w:rPr>
        <w:t xml:space="preserve">When using an </w:t>
      </w:r>
      <w:r w:rsidRPr="00362F7A">
        <w:rPr>
          <w:rFonts w:ascii="Arial" w:hAnsi="Arial" w:cs="Arial"/>
          <w:i/>
          <w:szCs w:val="24"/>
        </w:rPr>
        <w:t xml:space="preserve">electronic ballot marking device </w:t>
      </w:r>
      <w:r w:rsidRPr="00362F7A">
        <w:rPr>
          <w:rFonts w:ascii="Arial" w:hAnsi="Arial" w:cs="Arial"/>
          <w:iCs/>
          <w:szCs w:val="24"/>
        </w:rPr>
        <w:t>(“ExpressVote”</w:t>
      </w:r>
      <w:r w:rsidR="00362F7A">
        <w:rPr>
          <w:rFonts w:ascii="Arial" w:hAnsi="Arial" w:cs="Arial"/>
          <w:iCs/>
          <w:szCs w:val="24"/>
        </w:rPr>
        <w:t xml:space="preserve">) </w:t>
      </w:r>
      <w:r w:rsidRPr="00362F7A">
        <w:rPr>
          <w:rFonts w:ascii="Arial" w:hAnsi="Arial" w:cs="Arial"/>
          <w:iCs/>
          <w:szCs w:val="24"/>
        </w:rPr>
        <w:t>t</w:t>
      </w:r>
      <w:r w:rsidRPr="00362F7A">
        <w:rPr>
          <w:rFonts w:ascii="Arial" w:hAnsi="Arial" w:cs="Arial"/>
          <w:szCs w:val="24"/>
        </w:rPr>
        <w:t xml:space="preserve">o mark an </w:t>
      </w:r>
      <w:r w:rsidRPr="00362F7A">
        <w:rPr>
          <w:rFonts w:ascii="Arial" w:hAnsi="Arial" w:cs="Arial"/>
          <w:b/>
          <w:szCs w:val="24"/>
        </w:rPr>
        <w:t>optical scan</w:t>
      </w:r>
      <w:r w:rsidRPr="00362F7A">
        <w:rPr>
          <w:rFonts w:ascii="Arial" w:hAnsi="Arial" w:cs="Arial"/>
          <w:szCs w:val="24"/>
        </w:rPr>
        <w:t xml:space="preserve"> </w:t>
      </w:r>
      <w:r w:rsidRPr="00CA7706">
        <w:rPr>
          <w:rFonts w:ascii="Arial" w:hAnsi="Arial" w:cs="Arial"/>
          <w:b/>
          <w:bCs/>
          <w:szCs w:val="24"/>
        </w:rPr>
        <w:t>ballot</w:t>
      </w:r>
      <w:r w:rsidRPr="00362F7A">
        <w:rPr>
          <w:rFonts w:ascii="Arial" w:hAnsi="Arial" w:cs="Arial"/>
          <w:szCs w:val="24"/>
        </w:rPr>
        <w:t xml:space="preserve">, the voter shall touch the screen </w:t>
      </w:r>
      <w:r w:rsidR="008A6EC0" w:rsidRPr="00362F7A">
        <w:rPr>
          <w:rFonts w:ascii="Arial" w:hAnsi="Arial" w:cs="Arial"/>
          <w:szCs w:val="24"/>
        </w:rPr>
        <w:t xml:space="preserve">or use the tactile pad to select </w:t>
      </w:r>
      <w:r w:rsidRPr="00362F7A">
        <w:rPr>
          <w:rFonts w:ascii="Arial" w:hAnsi="Arial" w:cs="Arial"/>
          <w:szCs w:val="24"/>
        </w:rPr>
        <w:t>the name of the candidate of their choice for each office for which they intend to vote.  To vote for a person whose name does not appear on the ballot, the voter shall touch the screen next to “write-in” and type in the name of the person of their choice.  On referendum questions, the voter shall touch the screen at "yes" if in favor of the question, or the voter shall touch the screen at "no" if opposed to the question.</w:t>
      </w:r>
    </w:p>
    <w:p w14:paraId="0B29F69E" w14:textId="77777777" w:rsidR="00692DEF" w:rsidRPr="00362F7A" w:rsidRDefault="00692DEF" w:rsidP="00DD641C">
      <w:pPr>
        <w:pStyle w:val="BodyText"/>
        <w:spacing w:line="240" w:lineRule="auto"/>
        <w:rPr>
          <w:rFonts w:ascii="Arial" w:hAnsi="Arial" w:cs="Arial"/>
          <w:sz w:val="24"/>
          <w:szCs w:val="24"/>
        </w:rPr>
      </w:pPr>
    </w:p>
    <w:p w14:paraId="6E77BABB" w14:textId="57FF3A4E" w:rsidR="00B16045" w:rsidRPr="00362F7A" w:rsidRDefault="00B16045" w:rsidP="00DD641C">
      <w:pPr>
        <w:tabs>
          <w:tab w:val="left" w:pos="5760"/>
        </w:tabs>
        <w:suppressAutoHyphens/>
        <w:ind w:right="-180"/>
        <w:rPr>
          <w:rFonts w:ascii="Arial" w:hAnsi="Arial" w:cs="Arial"/>
          <w:b/>
          <w:bCs/>
          <w:szCs w:val="24"/>
          <w:u w:val="single"/>
        </w:rPr>
      </w:pPr>
      <w:r w:rsidRPr="00362F7A">
        <w:rPr>
          <w:rFonts w:ascii="Arial" w:hAnsi="Arial" w:cs="Arial"/>
          <w:b/>
          <w:bCs/>
          <w:szCs w:val="24"/>
          <w:u w:val="single"/>
        </w:rPr>
        <w:t>Spoiling Ballots</w:t>
      </w:r>
    </w:p>
    <w:p w14:paraId="329ACD0A" w14:textId="3ED65D9B" w:rsidR="00692DEF" w:rsidRPr="00362F7A" w:rsidRDefault="00692DEF" w:rsidP="00DD641C">
      <w:pPr>
        <w:tabs>
          <w:tab w:val="left" w:pos="5760"/>
        </w:tabs>
        <w:suppressAutoHyphens/>
        <w:ind w:right="-180"/>
        <w:jc w:val="both"/>
        <w:rPr>
          <w:rFonts w:ascii="Arial" w:hAnsi="Arial" w:cs="Arial"/>
          <w:szCs w:val="24"/>
        </w:rPr>
      </w:pPr>
      <w:r w:rsidRPr="00362F7A">
        <w:rPr>
          <w:rFonts w:ascii="Arial" w:hAnsi="Arial" w:cs="Arial"/>
          <w:szCs w:val="24"/>
        </w:rPr>
        <w:t xml:space="preserve">If a voter spoils </w:t>
      </w:r>
      <w:r w:rsidR="00CA7706" w:rsidRPr="00362F7A">
        <w:rPr>
          <w:rFonts w:ascii="Arial" w:hAnsi="Arial" w:cs="Arial"/>
          <w:szCs w:val="24"/>
        </w:rPr>
        <w:t>an</w:t>
      </w:r>
      <w:r w:rsidRPr="00362F7A">
        <w:rPr>
          <w:rFonts w:ascii="Arial" w:hAnsi="Arial" w:cs="Arial"/>
          <w:szCs w:val="24"/>
        </w:rPr>
        <w:t xml:space="preserve"> </w:t>
      </w:r>
      <w:r w:rsidRPr="00362F7A">
        <w:rPr>
          <w:rFonts w:ascii="Arial" w:hAnsi="Arial" w:cs="Arial"/>
          <w:b/>
          <w:bCs/>
          <w:szCs w:val="24"/>
        </w:rPr>
        <w:t xml:space="preserve">optical scan </w:t>
      </w:r>
      <w:r w:rsidRPr="00CA7706">
        <w:rPr>
          <w:rFonts w:ascii="Arial" w:hAnsi="Arial" w:cs="Arial"/>
          <w:b/>
          <w:bCs/>
          <w:szCs w:val="24"/>
        </w:rPr>
        <w:t>ballot</w:t>
      </w:r>
      <w:r w:rsidRPr="00362F7A">
        <w:rPr>
          <w:rFonts w:ascii="Arial" w:hAnsi="Arial" w:cs="Arial"/>
          <w:szCs w:val="24"/>
        </w:rPr>
        <w:t xml:space="preserve">, they shall return it to an election official who shall issue another ballot in its place, but not more than three ballots shall be issued to any one voter.  If the ballot has not been initialed by two inspectors or is defective in any other way, the voter shall return it to the election official who shall issue a proper ballot in its place.  </w:t>
      </w:r>
    </w:p>
    <w:p w14:paraId="645053D2" w14:textId="4067EE44" w:rsidR="00692DEF" w:rsidRPr="00362F7A" w:rsidRDefault="00692DEF" w:rsidP="00DD641C">
      <w:pPr>
        <w:rPr>
          <w:rFonts w:ascii="Arial" w:hAnsi="Arial" w:cs="Arial"/>
          <w:szCs w:val="24"/>
        </w:rPr>
      </w:pPr>
    </w:p>
    <w:p w14:paraId="67A161A1" w14:textId="40D1D20F" w:rsidR="00B16045" w:rsidRPr="00362F7A" w:rsidRDefault="00B16045" w:rsidP="00DD641C">
      <w:pPr>
        <w:tabs>
          <w:tab w:val="left" w:pos="5760"/>
        </w:tabs>
        <w:suppressAutoHyphens/>
        <w:ind w:right="-180"/>
        <w:rPr>
          <w:rFonts w:ascii="Arial" w:hAnsi="Arial" w:cs="Arial"/>
          <w:szCs w:val="24"/>
        </w:rPr>
      </w:pPr>
      <w:r w:rsidRPr="00362F7A">
        <w:rPr>
          <w:rFonts w:ascii="Arial" w:hAnsi="Arial" w:cs="Arial"/>
          <w:b/>
          <w:szCs w:val="24"/>
          <w:u w:val="single"/>
        </w:rPr>
        <w:t>After Voting the Ballo</w:t>
      </w:r>
      <w:r w:rsidRPr="00362F7A">
        <w:rPr>
          <w:rFonts w:ascii="Arial" w:hAnsi="Arial" w:cs="Arial"/>
          <w:b/>
          <w:bCs/>
          <w:szCs w:val="24"/>
          <w:u w:val="single"/>
        </w:rPr>
        <w:t>t</w:t>
      </w:r>
    </w:p>
    <w:p w14:paraId="3F82B7A7" w14:textId="0E8E4A47" w:rsidR="00B16045" w:rsidRPr="00362F7A" w:rsidRDefault="00B16045" w:rsidP="00DD641C">
      <w:pPr>
        <w:tabs>
          <w:tab w:val="left" w:pos="-432"/>
          <w:tab w:val="left" w:pos="5100"/>
        </w:tabs>
        <w:suppressAutoHyphens/>
        <w:jc w:val="both"/>
        <w:rPr>
          <w:rFonts w:ascii="Arial" w:hAnsi="Arial" w:cs="Arial"/>
          <w:szCs w:val="24"/>
        </w:rPr>
      </w:pPr>
      <w:r w:rsidRPr="00362F7A">
        <w:rPr>
          <w:rFonts w:ascii="Arial" w:hAnsi="Arial" w:cs="Arial"/>
          <w:szCs w:val="24"/>
        </w:rPr>
        <w:t xml:space="preserve">After an official </w:t>
      </w:r>
      <w:r w:rsidRPr="00362F7A">
        <w:rPr>
          <w:rFonts w:ascii="Arial" w:hAnsi="Arial" w:cs="Arial"/>
          <w:b/>
          <w:bCs/>
          <w:szCs w:val="24"/>
        </w:rPr>
        <w:t>optical scan</w:t>
      </w:r>
      <w:r w:rsidRPr="00362F7A">
        <w:rPr>
          <w:rFonts w:ascii="Arial" w:hAnsi="Arial" w:cs="Arial"/>
          <w:szCs w:val="24"/>
        </w:rPr>
        <w:t xml:space="preserve"> </w:t>
      </w:r>
      <w:r w:rsidRPr="00CA7706">
        <w:rPr>
          <w:rFonts w:ascii="Arial" w:hAnsi="Arial" w:cs="Arial"/>
          <w:b/>
          <w:bCs/>
          <w:szCs w:val="24"/>
        </w:rPr>
        <w:t>ballot</w:t>
      </w:r>
      <w:r w:rsidRPr="00362F7A">
        <w:rPr>
          <w:rFonts w:ascii="Arial" w:hAnsi="Arial" w:cs="Arial"/>
          <w:szCs w:val="24"/>
        </w:rPr>
        <w:t xml:space="preserve"> is marked, </w:t>
      </w:r>
      <w:r w:rsidR="00CA7706">
        <w:rPr>
          <w:rFonts w:ascii="Arial" w:hAnsi="Arial" w:cs="Arial"/>
          <w:szCs w:val="24"/>
        </w:rPr>
        <w:t xml:space="preserve">the </w:t>
      </w:r>
      <w:r w:rsidRPr="00362F7A">
        <w:rPr>
          <w:rFonts w:ascii="Arial" w:hAnsi="Arial" w:cs="Arial"/>
          <w:szCs w:val="24"/>
        </w:rPr>
        <w:t xml:space="preserve">voter shall then insert the ballot in the voting device or deliver the ballot to an inspector for deposit. </w:t>
      </w:r>
      <w:r w:rsidR="00CA7706">
        <w:rPr>
          <w:rFonts w:ascii="Arial" w:hAnsi="Arial" w:cs="Arial"/>
          <w:szCs w:val="24"/>
        </w:rPr>
        <w:t xml:space="preserve"> </w:t>
      </w:r>
      <w:r w:rsidRPr="00362F7A">
        <w:rPr>
          <w:rFonts w:ascii="Arial" w:hAnsi="Arial" w:cs="Arial"/>
          <w:szCs w:val="24"/>
        </w:rPr>
        <w:t>The voter shall leave the polling place promptly.</w:t>
      </w:r>
    </w:p>
    <w:p w14:paraId="7DD1280D" w14:textId="77777777" w:rsidR="00B16045" w:rsidRPr="00362F7A" w:rsidRDefault="00B16045" w:rsidP="00DD641C">
      <w:pPr>
        <w:tabs>
          <w:tab w:val="left" w:pos="-432"/>
          <w:tab w:val="left" w:pos="5100"/>
        </w:tabs>
        <w:suppressAutoHyphens/>
        <w:rPr>
          <w:rFonts w:ascii="Arial" w:hAnsi="Arial" w:cs="Arial"/>
          <w:szCs w:val="24"/>
        </w:rPr>
      </w:pPr>
    </w:p>
    <w:p w14:paraId="33C92228" w14:textId="7F6D87C0" w:rsidR="00B16045" w:rsidRDefault="00CA7706" w:rsidP="00D0699D">
      <w:pPr>
        <w:tabs>
          <w:tab w:val="left" w:pos="-432"/>
          <w:tab w:val="left" w:pos="5100"/>
        </w:tabs>
        <w:suppressAutoHyphens/>
        <w:spacing w:after="120"/>
        <w:rPr>
          <w:rFonts w:ascii="Arial" w:hAnsi="Arial" w:cs="Arial"/>
          <w:szCs w:val="24"/>
        </w:rPr>
      </w:pPr>
      <w:r>
        <w:rPr>
          <w:rFonts w:ascii="Arial" w:hAnsi="Arial" w:cs="Arial"/>
          <w:szCs w:val="24"/>
        </w:rPr>
        <w:t>Included with this notice</w:t>
      </w:r>
      <w:r w:rsidR="00B16045" w:rsidRPr="00362F7A">
        <w:rPr>
          <w:rFonts w:ascii="Arial" w:hAnsi="Arial" w:cs="Arial"/>
          <w:szCs w:val="24"/>
        </w:rPr>
        <w:t xml:space="preserve"> is a sample of the official ballot:</w:t>
      </w:r>
    </w:p>
    <w:p w14:paraId="777E2730" w14:textId="77777777" w:rsidR="00D0699D" w:rsidRPr="00362F7A" w:rsidRDefault="00D0699D" w:rsidP="00D0699D">
      <w:pPr>
        <w:tabs>
          <w:tab w:val="left" w:pos="-432"/>
          <w:tab w:val="left" w:pos="5100"/>
        </w:tabs>
        <w:suppressAutoHyphens/>
        <w:rPr>
          <w:rFonts w:ascii="Arial" w:hAnsi="Arial" w:cs="Arial"/>
          <w:szCs w:val="24"/>
        </w:rPr>
      </w:pPr>
    </w:p>
    <w:p w14:paraId="46301D04" w14:textId="42B9D6B7" w:rsidR="00B16045" w:rsidRDefault="00455DFE" w:rsidP="00DD641C">
      <w:pPr>
        <w:tabs>
          <w:tab w:val="left" w:pos="-432"/>
          <w:tab w:val="left" w:pos="5100"/>
        </w:tabs>
        <w:suppressAutoHyphens/>
        <w:rPr>
          <w:rFonts w:ascii="Arial" w:hAnsi="Arial" w:cs="Arial"/>
          <w:szCs w:val="24"/>
        </w:rPr>
      </w:pPr>
      <w:r w:rsidRPr="00455DFE">
        <w:rPr>
          <w:rFonts w:ascii="Arial" w:hAnsi="Arial" w:cs="Arial"/>
          <w:b/>
          <w:bCs/>
          <w:szCs w:val="24"/>
          <w:u w:val="single"/>
        </w:rPr>
        <w:t>Cudahy:</w:t>
      </w:r>
      <w:r>
        <w:rPr>
          <w:rFonts w:ascii="Arial" w:hAnsi="Arial" w:cs="Arial"/>
          <w:szCs w:val="24"/>
        </w:rPr>
        <w:t xml:space="preserve"> </w:t>
      </w:r>
      <w:r>
        <w:rPr>
          <w:rFonts w:ascii="Arial" w:eastAsia="Calibri" w:hAnsi="Arial" w:cs="Arial"/>
          <w:szCs w:val="24"/>
        </w:rPr>
        <w:t>All wards will have the same contests on their ballots as shown on the sample ballot.</w:t>
      </w:r>
    </w:p>
    <w:p w14:paraId="5110FFD3" w14:textId="77777777" w:rsidR="00455DFE" w:rsidRDefault="00455DFE" w:rsidP="00DD641C">
      <w:pPr>
        <w:tabs>
          <w:tab w:val="left" w:pos="-432"/>
          <w:tab w:val="left" w:pos="5100"/>
        </w:tabs>
        <w:suppressAutoHyphens/>
        <w:rPr>
          <w:rFonts w:ascii="Arial" w:hAnsi="Arial" w:cs="Arial"/>
          <w:szCs w:val="24"/>
        </w:rPr>
      </w:pPr>
    </w:p>
    <w:p w14:paraId="08C955E8" w14:textId="4267CADF" w:rsidR="00455DFE" w:rsidRDefault="00455DFE" w:rsidP="00DD641C">
      <w:pPr>
        <w:tabs>
          <w:tab w:val="left" w:pos="-432"/>
          <w:tab w:val="left" w:pos="5100"/>
        </w:tabs>
        <w:suppressAutoHyphens/>
        <w:rPr>
          <w:rFonts w:ascii="Arial" w:eastAsia="Calibri" w:hAnsi="Arial" w:cs="Arial"/>
          <w:szCs w:val="24"/>
        </w:rPr>
      </w:pPr>
      <w:r w:rsidRPr="00455DFE">
        <w:rPr>
          <w:rFonts w:ascii="Arial" w:hAnsi="Arial" w:cs="Arial"/>
          <w:b/>
          <w:bCs/>
          <w:szCs w:val="24"/>
          <w:u w:val="single"/>
        </w:rPr>
        <w:t>Franklin:</w:t>
      </w:r>
      <w:r>
        <w:rPr>
          <w:rFonts w:ascii="Arial" w:hAnsi="Arial" w:cs="Arial"/>
          <w:szCs w:val="24"/>
        </w:rPr>
        <w:t xml:space="preserve"> Wards 1, 2, 3, 4, 5, 6, 7, 8, 11, 12, 13, 14, 15, 16, 17, 18, 19, 20, 21, </w:t>
      </w:r>
      <w:r w:rsidR="00DD641C">
        <w:rPr>
          <w:rFonts w:ascii="Arial" w:hAnsi="Arial" w:cs="Arial"/>
          <w:szCs w:val="24"/>
        </w:rPr>
        <w:t xml:space="preserve">and </w:t>
      </w:r>
      <w:r>
        <w:rPr>
          <w:rFonts w:ascii="Arial" w:hAnsi="Arial" w:cs="Arial"/>
          <w:szCs w:val="24"/>
        </w:rPr>
        <w:t>22</w:t>
      </w:r>
      <w:r w:rsidR="00DD641C">
        <w:rPr>
          <w:rFonts w:ascii="Arial" w:hAnsi="Arial" w:cs="Arial"/>
          <w:szCs w:val="24"/>
        </w:rPr>
        <w:t xml:space="preserve"> </w:t>
      </w:r>
      <w:r w:rsidR="00DD641C">
        <w:rPr>
          <w:rFonts w:ascii="Arial" w:eastAsia="Calibri" w:hAnsi="Arial" w:cs="Arial"/>
          <w:szCs w:val="24"/>
        </w:rPr>
        <w:t>will have the same contests on their ballots as shown on the sample ballot.</w:t>
      </w:r>
    </w:p>
    <w:p w14:paraId="72D5F128" w14:textId="77777777" w:rsidR="00DD641C" w:rsidRDefault="00DD641C" w:rsidP="00DD641C">
      <w:pPr>
        <w:tabs>
          <w:tab w:val="left" w:pos="-432"/>
          <w:tab w:val="left" w:pos="5100"/>
        </w:tabs>
        <w:suppressAutoHyphens/>
        <w:rPr>
          <w:rFonts w:ascii="Arial" w:eastAsia="Calibri" w:hAnsi="Arial" w:cs="Arial"/>
          <w:szCs w:val="24"/>
        </w:rPr>
      </w:pPr>
    </w:p>
    <w:p w14:paraId="2313B041" w14:textId="1135928A" w:rsidR="00DD641C" w:rsidRDefault="00DD641C" w:rsidP="00DD641C">
      <w:pPr>
        <w:tabs>
          <w:tab w:val="left" w:pos="5760"/>
        </w:tabs>
        <w:suppressAutoHyphens/>
        <w:jc w:val="both"/>
        <w:rPr>
          <w:rFonts w:ascii="Arial" w:hAnsi="Arial" w:cs="Arial"/>
          <w:spacing w:val="-3"/>
          <w:szCs w:val="24"/>
        </w:rPr>
      </w:pPr>
      <w:r>
        <w:rPr>
          <w:rFonts w:ascii="Arial" w:hAnsi="Arial" w:cs="Arial"/>
          <w:spacing w:val="-3"/>
          <w:szCs w:val="24"/>
        </w:rPr>
        <w:t>Wards 9 and 10 will have the following contest on their ballots instead of the one shown on the sample ballot:</w:t>
      </w:r>
    </w:p>
    <w:p w14:paraId="69392932" w14:textId="77777777" w:rsidR="00DD641C" w:rsidRDefault="00DD641C" w:rsidP="00DD641C">
      <w:pPr>
        <w:tabs>
          <w:tab w:val="left" w:pos="5760"/>
        </w:tabs>
        <w:suppressAutoHyphens/>
        <w:jc w:val="both"/>
        <w:rPr>
          <w:rFonts w:ascii="Arial" w:hAnsi="Arial" w:cs="Arial"/>
          <w:spacing w:val="-3"/>
          <w:szCs w:val="24"/>
        </w:rPr>
      </w:pPr>
    </w:p>
    <w:p w14:paraId="455D64B0" w14:textId="77777777" w:rsidR="00DD641C" w:rsidRDefault="00DD641C" w:rsidP="00DD641C">
      <w:pPr>
        <w:tabs>
          <w:tab w:val="left" w:pos="5760"/>
        </w:tabs>
        <w:suppressAutoHyphens/>
        <w:jc w:val="center"/>
        <w:rPr>
          <w:rFonts w:ascii="Arial" w:hAnsi="Arial" w:cs="Arial"/>
          <w:spacing w:val="-3"/>
          <w:szCs w:val="24"/>
        </w:rPr>
      </w:pPr>
      <w:r>
        <w:rPr>
          <w:rFonts w:ascii="Arial" w:hAnsi="Arial" w:cs="Arial"/>
          <w:spacing w:val="-3"/>
          <w:szCs w:val="24"/>
        </w:rPr>
        <w:t>Representative to the Assembly, District 61</w:t>
      </w:r>
    </w:p>
    <w:p w14:paraId="2AEC7AD2" w14:textId="77777777" w:rsidR="00DD641C" w:rsidRDefault="00DD641C" w:rsidP="00DD641C">
      <w:pPr>
        <w:tabs>
          <w:tab w:val="left" w:pos="5760"/>
        </w:tabs>
        <w:suppressAutoHyphens/>
        <w:jc w:val="center"/>
        <w:rPr>
          <w:rFonts w:ascii="Arial" w:hAnsi="Arial" w:cs="Arial"/>
          <w:spacing w:val="-3"/>
          <w:szCs w:val="24"/>
        </w:rPr>
      </w:pPr>
      <w:r>
        <w:rPr>
          <w:rFonts w:ascii="Arial" w:hAnsi="Arial" w:cs="Arial"/>
          <w:spacing w:val="-3"/>
          <w:szCs w:val="24"/>
        </w:rPr>
        <w:t>Vote for 1</w:t>
      </w:r>
    </w:p>
    <w:p w14:paraId="4D309DAF" w14:textId="77777777" w:rsidR="00DD641C" w:rsidRDefault="00DD641C" w:rsidP="00DD641C">
      <w:pPr>
        <w:tabs>
          <w:tab w:val="left" w:pos="5760"/>
        </w:tabs>
        <w:suppressAutoHyphens/>
        <w:jc w:val="center"/>
        <w:rPr>
          <w:rFonts w:ascii="Arial" w:hAnsi="Arial" w:cs="Arial"/>
          <w:spacing w:val="-3"/>
          <w:szCs w:val="24"/>
        </w:rPr>
      </w:pPr>
      <w:r>
        <w:rPr>
          <w:rFonts w:ascii="Arial" w:hAnsi="Arial" w:cs="Arial"/>
          <w:spacing w:val="-3"/>
          <w:szCs w:val="24"/>
        </w:rPr>
        <w:t>Bob Donovan (Republican)</w:t>
      </w:r>
    </w:p>
    <w:p w14:paraId="6829352F" w14:textId="77777777" w:rsidR="00DD641C" w:rsidRDefault="00DD641C" w:rsidP="00DD641C">
      <w:pPr>
        <w:tabs>
          <w:tab w:val="left" w:pos="5760"/>
        </w:tabs>
        <w:suppressAutoHyphens/>
        <w:jc w:val="center"/>
        <w:rPr>
          <w:rFonts w:ascii="Arial" w:hAnsi="Arial" w:cs="Arial"/>
          <w:spacing w:val="-3"/>
          <w:szCs w:val="24"/>
        </w:rPr>
      </w:pPr>
      <w:r>
        <w:rPr>
          <w:rFonts w:ascii="Arial" w:hAnsi="Arial" w:cs="Arial"/>
          <w:spacing w:val="-3"/>
          <w:szCs w:val="24"/>
        </w:rPr>
        <w:t>Ben Brist (Democratic)</w:t>
      </w:r>
    </w:p>
    <w:p w14:paraId="17C7D2E8" w14:textId="670A4CEA" w:rsidR="00DD641C" w:rsidRPr="00DD641C" w:rsidRDefault="00DD641C" w:rsidP="00DD641C">
      <w:pPr>
        <w:tabs>
          <w:tab w:val="left" w:pos="5760"/>
        </w:tabs>
        <w:suppressAutoHyphens/>
        <w:jc w:val="center"/>
        <w:rPr>
          <w:rFonts w:ascii="Arial" w:hAnsi="Arial" w:cs="Arial"/>
          <w:spacing w:val="-3"/>
          <w:szCs w:val="24"/>
        </w:rPr>
      </w:pPr>
      <w:r>
        <w:rPr>
          <w:rFonts w:ascii="Arial" w:hAnsi="Arial" w:cs="Arial"/>
          <w:spacing w:val="-3"/>
          <w:szCs w:val="24"/>
        </w:rPr>
        <w:t>write-in</w:t>
      </w:r>
    </w:p>
    <w:p w14:paraId="201E5ACB" w14:textId="77777777" w:rsidR="00455DFE" w:rsidRDefault="00455DFE" w:rsidP="00DD641C">
      <w:pPr>
        <w:tabs>
          <w:tab w:val="left" w:pos="-432"/>
          <w:tab w:val="left" w:pos="5100"/>
        </w:tabs>
        <w:suppressAutoHyphens/>
        <w:rPr>
          <w:rFonts w:ascii="Arial" w:hAnsi="Arial" w:cs="Arial"/>
          <w:szCs w:val="24"/>
        </w:rPr>
      </w:pPr>
    </w:p>
    <w:p w14:paraId="28FBEE39" w14:textId="59B091A2" w:rsidR="00455DFE" w:rsidRPr="00DD641C" w:rsidRDefault="00455DFE" w:rsidP="00DD641C">
      <w:pPr>
        <w:tabs>
          <w:tab w:val="left" w:pos="-432"/>
          <w:tab w:val="left" w:pos="5100"/>
        </w:tabs>
        <w:suppressAutoHyphens/>
        <w:rPr>
          <w:rFonts w:ascii="Arial" w:hAnsi="Arial" w:cs="Arial"/>
          <w:szCs w:val="24"/>
        </w:rPr>
      </w:pPr>
      <w:r w:rsidRPr="00455DFE">
        <w:rPr>
          <w:rFonts w:ascii="Arial" w:hAnsi="Arial" w:cs="Arial"/>
          <w:b/>
          <w:bCs/>
          <w:szCs w:val="24"/>
          <w:u w:val="single"/>
        </w:rPr>
        <w:t>Greendale:</w:t>
      </w:r>
      <w:r w:rsidR="00DD641C">
        <w:rPr>
          <w:rFonts w:ascii="Arial" w:hAnsi="Arial" w:cs="Arial"/>
          <w:szCs w:val="24"/>
        </w:rPr>
        <w:t xml:space="preserve"> All wards </w:t>
      </w:r>
      <w:r w:rsidR="00DD641C">
        <w:rPr>
          <w:rFonts w:ascii="Arial" w:eastAsia="Calibri" w:hAnsi="Arial" w:cs="Arial"/>
          <w:szCs w:val="24"/>
        </w:rPr>
        <w:t>will have the same contests on their ballots as shown on the sample ballot.</w:t>
      </w:r>
    </w:p>
    <w:p w14:paraId="02BE639F" w14:textId="77777777" w:rsidR="00455DFE" w:rsidRDefault="00455DFE" w:rsidP="00DD641C">
      <w:pPr>
        <w:tabs>
          <w:tab w:val="left" w:pos="-432"/>
          <w:tab w:val="left" w:pos="5100"/>
        </w:tabs>
        <w:suppressAutoHyphens/>
        <w:rPr>
          <w:rFonts w:ascii="Arial" w:hAnsi="Arial" w:cs="Arial"/>
          <w:szCs w:val="24"/>
        </w:rPr>
      </w:pPr>
    </w:p>
    <w:p w14:paraId="593CE6F1" w14:textId="2B5945B1" w:rsidR="00DD641C" w:rsidRDefault="00455DFE" w:rsidP="00DD641C">
      <w:pPr>
        <w:widowControl/>
        <w:jc w:val="both"/>
        <w:rPr>
          <w:rFonts w:ascii="Arial" w:eastAsia="Calibri" w:hAnsi="Arial" w:cs="Arial"/>
          <w:szCs w:val="24"/>
        </w:rPr>
      </w:pPr>
      <w:r w:rsidRPr="00455DFE">
        <w:rPr>
          <w:rFonts w:ascii="Arial" w:hAnsi="Arial" w:cs="Arial"/>
          <w:b/>
          <w:bCs/>
          <w:szCs w:val="24"/>
          <w:u w:val="single"/>
        </w:rPr>
        <w:t>Greenfield:</w:t>
      </w:r>
      <w:r w:rsidRPr="00DD641C">
        <w:rPr>
          <w:rFonts w:ascii="Arial" w:hAnsi="Arial" w:cs="Arial"/>
          <w:szCs w:val="24"/>
        </w:rPr>
        <w:t xml:space="preserve"> </w:t>
      </w:r>
      <w:r w:rsidR="00DD641C">
        <w:rPr>
          <w:rFonts w:ascii="Arial" w:eastAsia="Calibri" w:hAnsi="Arial" w:cs="Arial"/>
          <w:szCs w:val="24"/>
        </w:rPr>
        <w:t>Wards 8, 9, 10, 11, 12, 13, 14, 15, 16, 21, 24, and 26 in the Greenfield School District will have the same contests on their ballots as shown on the sample ballot.</w:t>
      </w:r>
    </w:p>
    <w:p w14:paraId="1074846B" w14:textId="77777777" w:rsidR="00DD641C" w:rsidRDefault="00DD641C" w:rsidP="00DD641C">
      <w:pPr>
        <w:widowControl/>
        <w:jc w:val="both"/>
        <w:rPr>
          <w:rFonts w:ascii="Arial" w:eastAsia="Calibri" w:hAnsi="Arial" w:cs="Arial"/>
          <w:szCs w:val="24"/>
        </w:rPr>
      </w:pPr>
    </w:p>
    <w:p w14:paraId="235DF2DF" w14:textId="11C8B80B" w:rsidR="00DD641C" w:rsidRDefault="00DD641C" w:rsidP="00DD641C">
      <w:pPr>
        <w:widowControl/>
        <w:jc w:val="both"/>
        <w:rPr>
          <w:rFonts w:ascii="Arial" w:eastAsia="Calibri" w:hAnsi="Arial" w:cs="Arial"/>
          <w:szCs w:val="24"/>
        </w:rPr>
      </w:pPr>
      <w:r>
        <w:rPr>
          <w:rFonts w:ascii="Arial" w:eastAsia="Calibri" w:hAnsi="Arial" w:cs="Arial"/>
          <w:szCs w:val="24"/>
        </w:rPr>
        <w:t>Ward 12 in the Whitnall School District will not have a school referendum question on its ballot.</w:t>
      </w:r>
    </w:p>
    <w:p w14:paraId="3A18E13D" w14:textId="77777777" w:rsidR="00DD641C" w:rsidRDefault="00DD641C" w:rsidP="00DD641C">
      <w:pPr>
        <w:widowControl/>
        <w:jc w:val="both"/>
        <w:rPr>
          <w:rFonts w:ascii="Arial" w:eastAsia="Calibri" w:hAnsi="Arial" w:cs="Arial"/>
          <w:szCs w:val="24"/>
        </w:rPr>
      </w:pPr>
    </w:p>
    <w:p w14:paraId="36F155D8" w14:textId="5A896C7B" w:rsidR="00DD641C" w:rsidRDefault="00DD641C" w:rsidP="00DD641C">
      <w:pPr>
        <w:widowControl/>
        <w:jc w:val="both"/>
        <w:rPr>
          <w:rFonts w:ascii="Arial" w:eastAsia="Calibri" w:hAnsi="Arial" w:cs="Arial"/>
          <w:szCs w:val="24"/>
        </w:rPr>
      </w:pPr>
      <w:r>
        <w:rPr>
          <w:rFonts w:ascii="Arial" w:eastAsia="Calibri" w:hAnsi="Arial" w:cs="Arial"/>
          <w:szCs w:val="24"/>
        </w:rPr>
        <w:lastRenderedPageBreak/>
        <w:t>Wards 1, 2, 3, 4, 17, 18, 19, 20, 22, and 23 will have the following contests on their ballots instead of those shown on the sample ballot:</w:t>
      </w:r>
    </w:p>
    <w:p w14:paraId="382921DA" w14:textId="77777777" w:rsidR="00D0699D" w:rsidRDefault="00D0699D" w:rsidP="00DD641C">
      <w:pPr>
        <w:widowControl/>
        <w:jc w:val="both"/>
        <w:rPr>
          <w:rFonts w:ascii="Arial" w:eastAsia="Calibri" w:hAnsi="Arial" w:cs="Arial"/>
          <w:szCs w:val="24"/>
        </w:rPr>
      </w:pPr>
    </w:p>
    <w:p w14:paraId="2735E3EB" w14:textId="77777777" w:rsidR="00DD641C" w:rsidRDefault="00DD641C" w:rsidP="00DD641C">
      <w:pPr>
        <w:widowControl/>
        <w:jc w:val="center"/>
        <w:rPr>
          <w:rFonts w:ascii="Arial" w:eastAsia="Calibri" w:hAnsi="Arial" w:cs="Arial"/>
          <w:szCs w:val="24"/>
        </w:rPr>
      </w:pPr>
      <w:r>
        <w:rPr>
          <w:rFonts w:ascii="Arial" w:eastAsia="Calibri" w:hAnsi="Arial" w:cs="Arial"/>
          <w:szCs w:val="24"/>
        </w:rPr>
        <w:t>State Senator, District 3</w:t>
      </w:r>
    </w:p>
    <w:p w14:paraId="5975818A" w14:textId="77777777" w:rsidR="00DD641C" w:rsidRDefault="00DD641C" w:rsidP="00DD641C">
      <w:pPr>
        <w:widowControl/>
        <w:jc w:val="center"/>
        <w:rPr>
          <w:rFonts w:ascii="Arial" w:eastAsia="Calibri" w:hAnsi="Arial" w:cs="Arial"/>
          <w:szCs w:val="24"/>
        </w:rPr>
      </w:pPr>
      <w:r>
        <w:rPr>
          <w:rFonts w:ascii="Arial" w:eastAsia="Calibri" w:hAnsi="Arial" w:cs="Arial"/>
          <w:szCs w:val="24"/>
        </w:rPr>
        <w:t>Vote for 1</w:t>
      </w:r>
    </w:p>
    <w:p w14:paraId="0BF77CCD" w14:textId="77777777" w:rsidR="00DD641C" w:rsidRDefault="00DD641C" w:rsidP="00DD641C">
      <w:pPr>
        <w:widowControl/>
        <w:jc w:val="center"/>
        <w:rPr>
          <w:rFonts w:ascii="Arial" w:eastAsia="Calibri" w:hAnsi="Arial" w:cs="Arial"/>
          <w:szCs w:val="24"/>
        </w:rPr>
      </w:pPr>
      <w:r>
        <w:rPr>
          <w:rFonts w:ascii="Arial" w:eastAsia="Calibri" w:hAnsi="Arial" w:cs="Arial"/>
          <w:szCs w:val="24"/>
        </w:rPr>
        <w:t>Tim Carpenter (Democratic)</w:t>
      </w:r>
    </w:p>
    <w:p w14:paraId="307B8D01" w14:textId="77777777" w:rsidR="00DD641C" w:rsidRDefault="00DD641C" w:rsidP="00DD641C">
      <w:pPr>
        <w:widowControl/>
        <w:jc w:val="center"/>
        <w:rPr>
          <w:rFonts w:ascii="Arial" w:eastAsia="Calibri" w:hAnsi="Arial" w:cs="Arial"/>
          <w:szCs w:val="24"/>
        </w:rPr>
      </w:pPr>
      <w:r>
        <w:rPr>
          <w:rFonts w:ascii="Arial" w:eastAsia="Calibri" w:hAnsi="Arial" w:cs="Arial"/>
          <w:szCs w:val="24"/>
        </w:rPr>
        <w:t>write-in</w:t>
      </w:r>
    </w:p>
    <w:p w14:paraId="0EDD329D" w14:textId="77777777" w:rsidR="00DD641C" w:rsidRDefault="00DD641C" w:rsidP="00DD641C">
      <w:pPr>
        <w:widowControl/>
        <w:jc w:val="center"/>
        <w:rPr>
          <w:rFonts w:ascii="Arial" w:eastAsia="Calibri" w:hAnsi="Arial" w:cs="Arial"/>
          <w:szCs w:val="24"/>
        </w:rPr>
      </w:pPr>
    </w:p>
    <w:p w14:paraId="56EB5CF1" w14:textId="77777777" w:rsidR="00DD641C" w:rsidRDefault="00DD641C" w:rsidP="00DD641C">
      <w:pPr>
        <w:widowControl/>
        <w:jc w:val="center"/>
        <w:rPr>
          <w:rFonts w:ascii="Arial" w:eastAsia="Calibri" w:hAnsi="Arial" w:cs="Arial"/>
          <w:szCs w:val="24"/>
        </w:rPr>
      </w:pPr>
      <w:r>
        <w:rPr>
          <w:rFonts w:ascii="Arial" w:eastAsia="Calibri" w:hAnsi="Arial" w:cs="Arial"/>
          <w:szCs w:val="24"/>
        </w:rPr>
        <w:t>Representative to the Assembly, District 7</w:t>
      </w:r>
    </w:p>
    <w:p w14:paraId="1E597453" w14:textId="77777777" w:rsidR="00DD641C" w:rsidRDefault="00DD641C" w:rsidP="00DD641C">
      <w:pPr>
        <w:widowControl/>
        <w:jc w:val="center"/>
        <w:rPr>
          <w:rFonts w:ascii="Arial" w:eastAsia="Calibri" w:hAnsi="Arial" w:cs="Arial"/>
          <w:szCs w:val="24"/>
        </w:rPr>
      </w:pPr>
      <w:r>
        <w:rPr>
          <w:rFonts w:ascii="Arial" w:eastAsia="Calibri" w:hAnsi="Arial" w:cs="Arial"/>
          <w:szCs w:val="24"/>
        </w:rPr>
        <w:t>Vote for 1</w:t>
      </w:r>
    </w:p>
    <w:p w14:paraId="68D067C5" w14:textId="77777777" w:rsidR="00DD641C" w:rsidRDefault="00DD641C" w:rsidP="00DD641C">
      <w:pPr>
        <w:widowControl/>
        <w:jc w:val="center"/>
        <w:rPr>
          <w:rFonts w:ascii="Arial" w:eastAsia="Calibri" w:hAnsi="Arial" w:cs="Arial"/>
          <w:szCs w:val="24"/>
        </w:rPr>
      </w:pPr>
      <w:r>
        <w:rPr>
          <w:rFonts w:ascii="Arial" w:eastAsia="Calibri" w:hAnsi="Arial" w:cs="Arial"/>
          <w:szCs w:val="24"/>
        </w:rPr>
        <w:t>Lee Whiting (Republican)</w:t>
      </w:r>
    </w:p>
    <w:p w14:paraId="1E29E5AF" w14:textId="77777777" w:rsidR="00DD641C" w:rsidRDefault="00DD641C" w:rsidP="00DD641C">
      <w:pPr>
        <w:widowControl/>
        <w:jc w:val="center"/>
        <w:rPr>
          <w:rFonts w:ascii="Arial" w:eastAsia="Calibri" w:hAnsi="Arial" w:cs="Arial"/>
          <w:szCs w:val="24"/>
        </w:rPr>
      </w:pPr>
      <w:r>
        <w:rPr>
          <w:rFonts w:ascii="Arial" w:eastAsia="Calibri" w:hAnsi="Arial" w:cs="Arial"/>
          <w:szCs w:val="24"/>
        </w:rPr>
        <w:t>Karen Kirsch (Democratic)</w:t>
      </w:r>
    </w:p>
    <w:p w14:paraId="75F7E757" w14:textId="66F371FF" w:rsidR="00455DFE" w:rsidRDefault="00DD641C" w:rsidP="00D0699D">
      <w:pPr>
        <w:widowControl/>
        <w:jc w:val="center"/>
        <w:rPr>
          <w:rFonts w:ascii="Arial" w:eastAsia="Calibri" w:hAnsi="Arial" w:cs="Arial"/>
          <w:szCs w:val="24"/>
        </w:rPr>
      </w:pPr>
      <w:r>
        <w:rPr>
          <w:rFonts w:ascii="Arial" w:eastAsia="Calibri" w:hAnsi="Arial" w:cs="Arial"/>
          <w:szCs w:val="24"/>
        </w:rPr>
        <w:t>write-in</w:t>
      </w:r>
    </w:p>
    <w:p w14:paraId="722C0581" w14:textId="77777777" w:rsidR="00D0699D" w:rsidRDefault="00D0699D" w:rsidP="00D0699D">
      <w:pPr>
        <w:widowControl/>
        <w:jc w:val="center"/>
        <w:rPr>
          <w:rFonts w:ascii="Arial" w:eastAsia="Calibri" w:hAnsi="Arial" w:cs="Arial"/>
          <w:szCs w:val="24"/>
        </w:rPr>
      </w:pPr>
    </w:p>
    <w:p w14:paraId="2DDCB085" w14:textId="77777777" w:rsidR="00D0699D" w:rsidRDefault="00D0699D" w:rsidP="00D0699D">
      <w:pPr>
        <w:widowControl/>
        <w:spacing w:line="254" w:lineRule="auto"/>
        <w:jc w:val="both"/>
        <w:rPr>
          <w:rFonts w:ascii="Arial" w:eastAsia="Calibri" w:hAnsi="Arial" w:cs="Arial"/>
          <w:szCs w:val="24"/>
        </w:rPr>
      </w:pPr>
      <w:r>
        <w:rPr>
          <w:rFonts w:ascii="Arial" w:eastAsia="Calibri" w:hAnsi="Arial" w:cs="Arial"/>
          <w:szCs w:val="24"/>
        </w:rPr>
        <w:t>Wards 5, 6, and 7 will have the following contests on their ballots instead of those shown on the sample ballot:</w:t>
      </w:r>
    </w:p>
    <w:p w14:paraId="066CA308" w14:textId="77777777" w:rsidR="00D0699D" w:rsidRDefault="00D0699D" w:rsidP="00D0699D">
      <w:pPr>
        <w:widowControl/>
        <w:spacing w:line="254" w:lineRule="auto"/>
        <w:jc w:val="both"/>
        <w:rPr>
          <w:rFonts w:ascii="Arial" w:eastAsia="Calibri" w:hAnsi="Arial" w:cs="Arial"/>
          <w:szCs w:val="24"/>
        </w:rPr>
      </w:pPr>
    </w:p>
    <w:p w14:paraId="10B70CAD"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Representative in Congress, District 4</w:t>
      </w:r>
    </w:p>
    <w:p w14:paraId="596E071D"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Vote for 1</w:t>
      </w:r>
    </w:p>
    <w:p w14:paraId="2901814D"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Tim Rogers (Republican)</w:t>
      </w:r>
    </w:p>
    <w:p w14:paraId="1A00B878"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Gwen Moore (Democratic)</w:t>
      </w:r>
    </w:p>
    <w:p w14:paraId="5676F0C6" w14:textId="6D886702" w:rsidR="007F52EB" w:rsidRDefault="007F52EB" w:rsidP="00D0699D">
      <w:pPr>
        <w:widowControl/>
        <w:spacing w:line="254" w:lineRule="auto"/>
        <w:jc w:val="center"/>
        <w:rPr>
          <w:rFonts w:ascii="Arial" w:eastAsia="Calibri" w:hAnsi="Arial" w:cs="Arial"/>
          <w:szCs w:val="24"/>
        </w:rPr>
      </w:pPr>
      <w:r>
        <w:rPr>
          <w:rFonts w:ascii="Arial" w:eastAsia="Calibri" w:hAnsi="Arial" w:cs="Arial"/>
          <w:szCs w:val="24"/>
        </w:rPr>
        <w:t>Arthur Burks (Independent)</w:t>
      </w:r>
    </w:p>
    <w:p w14:paraId="28B18E44"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write-in</w:t>
      </w:r>
    </w:p>
    <w:p w14:paraId="3EAB82CC" w14:textId="77777777" w:rsidR="00D0699D" w:rsidRDefault="00D0699D" w:rsidP="00D0699D">
      <w:pPr>
        <w:widowControl/>
        <w:spacing w:line="254" w:lineRule="auto"/>
        <w:jc w:val="center"/>
        <w:rPr>
          <w:rFonts w:ascii="Arial" w:eastAsia="Calibri" w:hAnsi="Arial" w:cs="Arial"/>
          <w:szCs w:val="24"/>
        </w:rPr>
      </w:pPr>
    </w:p>
    <w:p w14:paraId="54C59982"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State Senator, District 3</w:t>
      </w:r>
    </w:p>
    <w:p w14:paraId="3B9F026B"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Vote for 1</w:t>
      </w:r>
    </w:p>
    <w:p w14:paraId="5E2C95D1"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Tim Carpenter (Democratic)</w:t>
      </w:r>
    </w:p>
    <w:p w14:paraId="6F7C4FAF"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write-in</w:t>
      </w:r>
    </w:p>
    <w:p w14:paraId="0F09E7D6" w14:textId="77777777" w:rsidR="00D0699D" w:rsidRDefault="00D0699D" w:rsidP="00D0699D">
      <w:pPr>
        <w:widowControl/>
        <w:spacing w:line="254" w:lineRule="auto"/>
        <w:jc w:val="center"/>
        <w:rPr>
          <w:rFonts w:ascii="Arial" w:eastAsia="Calibri" w:hAnsi="Arial" w:cs="Arial"/>
          <w:szCs w:val="24"/>
        </w:rPr>
      </w:pPr>
    </w:p>
    <w:p w14:paraId="0A0FA894"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Representative to the Assembly, District 7</w:t>
      </w:r>
    </w:p>
    <w:p w14:paraId="15C2F336"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Vote for 1</w:t>
      </w:r>
    </w:p>
    <w:p w14:paraId="72F90FFE"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Lee Whiting (Republican)</w:t>
      </w:r>
    </w:p>
    <w:p w14:paraId="57E77803"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Karen Kirsch (Democratic)</w:t>
      </w:r>
    </w:p>
    <w:p w14:paraId="1EC78D4A" w14:textId="65F3E4ED" w:rsidR="00D0699D" w:rsidRDefault="00D0699D" w:rsidP="00D0699D">
      <w:pPr>
        <w:widowControl/>
        <w:jc w:val="center"/>
        <w:rPr>
          <w:rFonts w:ascii="Arial" w:eastAsia="Calibri" w:hAnsi="Arial" w:cs="Arial"/>
          <w:szCs w:val="24"/>
        </w:rPr>
      </w:pPr>
      <w:r>
        <w:rPr>
          <w:rFonts w:ascii="Arial" w:eastAsia="Calibri" w:hAnsi="Arial" w:cs="Arial"/>
          <w:szCs w:val="24"/>
        </w:rPr>
        <w:t>write-in</w:t>
      </w:r>
    </w:p>
    <w:p w14:paraId="199EF789" w14:textId="77777777" w:rsidR="00D0699D" w:rsidRDefault="00D0699D" w:rsidP="00D0699D">
      <w:pPr>
        <w:widowControl/>
        <w:jc w:val="center"/>
        <w:rPr>
          <w:rFonts w:ascii="Arial" w:eastAsia="Calibri" w:hAnsi="Arial" w:cs="Arial"/>
          <w:szCs w:val="24"/>
        </w:rPr>
      </w:pPr>
    </w:p>
    <w:p w14:paraId="62E2859E" w14:textId="77777777" w:rsidR="00D0699D" w:rsidRDefault="00D0699D" w:rsidP="00D0699D">
      <w:pPr>
        <w:widowControl/>
        <w:spacing w:line="254" w:lineRule="auto"/>
        <w:jc w:val="both"/>
        <w:rPr>
          <w:rFonts w:ascii="Arial" w:eastAsia="Calibri" w:hAnsi="Arial" w:cs="Arial"/>
          <w:szCs w:val="24"/>
        </w:rPr>
      </w:pPr>
      <w:r>
        <w:rPr>
          <w:rFonts w:ascii="Arial" w:eastAsia="Calibri" w:hAnsi="Arial" w:cs="Arial"/>
          <w:szCs w:val="24"/>
        </w:rPr>
        <w:t>Ward 25 will have the following contests on its ballot instead of those shown on the sample ballot:</w:t>
      </w:r>
    </w:p>
    <w:p w14:paraId="272CE6C6" w14:textId="77777777" w:rsidR="00D0699D" w:rsidRDefault="00D0699D" w:rsidP="00D0699D">
      <w:pPr>
        <w:widowControl/>
        <w:spacing w:line="254" w:lineRule="auto"/>
        <w:jc w:val="both"/>
        <w:rPr>
          <w:rFonts w:ascii="Arial" w:eastAsia="Calibri" w:hAnsi="Arial" w:cs="Arial"/>
          <w:szCs w:val="24"/>
        </w:rPr>
      </w:pPr>
    </w:p>
    <w:p w14:paraId="009E14BF"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State Senator, District 7</w:t>
      </w:r>
    </w:p>
    <w:p w14:paraId="4B8E9C8E"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Vote for 1</w:t>
      </w:r>
    </w:p>
    <w:p w14:paraId="3918E421"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Mike Moeller (Republican)</w:t>
      </w:r>
    </w:p>
    <w:p w14:paraId="0AF4A48D"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Chris J. Larson (Democratic)</w:t>
      </w:r>
    </w:p>
    <w:p w14:paraId="6659718A"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write-in</w:t>
      </w:r>
    </w:p>
    <w:p w14:paraId="10659D71" w14:textId="77777777" w:rsidR="00D0699D" w:rsidRDefault="00D0699D" w:rsidP="00D0699D">
      <w:pPr>
        <w:widowControl/>
        <w:spacing w:line="254" w:lineRule="auto"/>
        <w:jc w:val="center"/>
        <w:rPr>
          <w:rFonts w:ascii="Arial" w:eastAsia="Calibri" w:hAnsi="Arial" w:cs="Arial"/>
          <w:szCs w:val="24"/>
        </w:rPr>
      </w:pPr>
    </w:p>
    <w:p w14:paraId="2555B784"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Representative to the Assembly, District 21</w:t>
      </w:r>
    </w:p>
    <w:p w14:paraId="646E1705"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Vote for 1</w:t>
      </w:r>
    </w:p>
    <w:p w14:paraId="6E761360"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Dylan Pfaffenbach (Republican)</w:t>
      </w:r>
    </w:p>
    <w:p w14:paraId="42D22DAE"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Daniel J. Bukiewicz (Democratic)</w:t>
      </w:r>
    </w:p>
    <w:p w14:paraId="27076CB8" w14:textId="1D048A6E" w:rsidR="00D0699D" w:rsidRP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write-in</w:t>
      </w:r>
    </w:p>
    <w:p w14:paraId="1FF5F29F" w14:textId="77777777" w:rsidR="00455DFE" w:rsidRDefault="00455DFE" w:rsidP="00DD641C">
      <w:pPr>
        <w:tabs>
          <w:tab w:val="left" w:pos="-432"/>
          <w:tab w:val="left" w:pos="5100"/>
        </w:tabs>
        <w:suppressAutoHyphens/>
        <w:rPr>
          <w:rFonts w:ascii="Arial" w:hAnsi="Arial" w:cs="Arial"/>
          <w:szCs w:val="24"/>
        </w:rPr>
      </w:pPr>
    </w:p>
    <w:p w14:paraId="1FAB05FF" w14:textId="43EAF358" w:rsidR="00455DFE" w:rsidRPr="00D0699D" w:rsidRDefault="00455DFE" w:rsidP="00D0699D">
      <w:pPr>
        <w:widowControl/>
        <w:spacing w:line="254" w:lineRule="auto"/>
        <w:jc w:val="both"/>
        <w:rPr>
          <w:rFonts w:ascii="Arial" w:eastAsia="Calibri" w:hAnsi="Arial" w:cs="Arial"/>
          <w:szCs w:val="24"/>
        </w:rPr>
      </w:pPr>
      <w:r w:rsidRPr="00455DFE">
        <w:rPr>
          <w:rFonts w:ascii="Arial" w:hAnsi="Arial" w:cs="Arial"/>
          <w:b/>
          <w:bCs/>
          <w:szCs w:val="24"/>
          <w:u w:val="single"/>
        </w:rPr>
        <w:t>Hales Corners:</w:t>
      </w:r>
      <w:r>
        <w:rPr>
          <w:rFonts w:ascii="Arial" w:hAnsi="Arial" w:cs="Arial"/>
          <w:szCs w:val="24"/>
        </w:rPr>
        <w:t xml:space="preserve"> </w:t>
      </w:r>
      <w:r w:rsidR="00D0699D">
        <w:rPr>
          <w:rFonts w:ascii="Arial" w:eastAsia="Calibri" w:hAnsi="Arial" w:cs="Arial"/>
          <w:szCs w:val="24"/>
        </w:rPr>
        <w:t>All wards will have the same contests on their ballots as shown on the sample ballot.</w:t>
      </w:r>
    </w:p>
    <w:p w14:paraId="4CAD1F3A" w14:textId="77777777" w:rsidR="00455DFE" w:rsidRDefault="00455DFE" w:rsidP="00DD641C">
      <w:pPr>
        <w:tabs>
          <w:tab w:val="left" w:pos="-432"/>
          <w:tab w:val="left" w:pos="5100"/>
        </w:tabs>
        <w:suppressAutoHyphens/>
        <w:rPr>
          <w:rFonts w:ascii="Arial" w:hAnsi="Arial" w:cs="Arial"/>
          <w:szCs w:val="24"/>
        </w:rPr>
      </w:pPr>
    </w:p>
    <w:p w14:paraId="4957D4EE" w14:textId="2E86D9A7" w:rsidR="00455DFE" w:rsidRPr="00D0699D" w:rsidRDefault="00455DFE" w:rsidP="00D0699D">
      <w:pPr>
        <w:widowControl/>
        <w:spacing w:line="254" w:lineRule="auto"/>
        <w:jc w:val="both"/>
        <w:rPr>
          <w:rFonts w:ascii="Arial" w:eastAsia="Calibri" w:hAnsi="Arial" w:cs="Arial"/>
          <w:szCs w:val="24"/>
        </w:rPr>
      </w:pPr>
      <w:r w:rsidRPr="00455DFE">
        <w:rPr>
          <w:rFonts w:ascii="Arial" w:hAnsi="Arial" w:cs="Arial"/>
          <w:b/>
          <w:bCs/>
          <w:szCs w:val="24"/>
          <w:u w:val="single"/>
        </w:rPr>
        <w:t>Oak Creek:</w:t>
      </w:r>
      <w:r w:rsidRPr="00455DFE">
        <w:rPr>
          <w:rFonts w:ascii="Arial" w:hAnsi="Arial" w:cs="Arial"/>
          <w:szCs w:val="24"/>
          <w:u w:val="single"/>
        </w:rPr>
        <w:t xml:space="preserve"> </w:t>
      </w:r>
      <w:r w:rsidR="00D0699D">
        <w:rPr>
          <w:rFonts w:ascii="Arial" w:eastAsia="Calibri" w:hAnsi="Arial" w:cs="Arial"/>
          <w:szCs w:val="24"/>
        </w:rPr>
        <w:t>All wards will have the same contests on their ballots as shown on the sample ballot.</w:t>
      </w:r>
    </w:p>
    <w:p w14:paraId="3756D0CE" w14:textId="77777777" w:rsidR="00455DFE" w:rsidRDefault="00455DFE" w:rsidP="00DD641C">
      <w:pPr>
        <w:tabs>
          <w:tab w:val="left" w:pos="-432"/>
          <w:tab w:val="left" w:pos="5100"/>
        </w:tabs>
        <w:suppressAutoHyphens/>
        <w:rPr>
          <w:rFonts w:ascii="Arial" w:hAnsi="Arial" w:cs="Arial"/>
          <w:szCs w:val="24"/>
        </w:rPr>
      </w:pPr>
    </w:p>
    <w:p w14:paraId="7CD4FF76" w14:textId="57E6807E" w:rsidR="00455DFE" w:rsidRPr="00D0699D" w:rsidRDefault="00455DFE" w:rsidP="00D0699D">
      <w:pPr>
        <w:widowControl/>
        <w:spacing w:line="254" w:lineRule="auto"/>
        <w:jc w:val="both"/>
        <w:rPr>
          <w:rFonts w:ascii="Arial" w:eastAsia="Calibri" w:hAnsi="Arial" w:cs="Arial"/>
          <w:szCs w:val="24"/>
        </w:rPr>
      </w:pPr>
      <w:r w:rsidRPr="00455DFE">
        <w:rPr>
          <w:rFonts w:ascii="Arial" w:hAnsi="Arial" w:cs="Arial"/>
          <w:b/>
          <w:bCs/>
          <w:szCs w:val="24"/>
          <w:u w:val="single"/>
        </w:rPr>
        <w:t>St. Francis:</w:t>
      </w:r>
      <w:r w:rsidRPr="00455DFE">
        <w:rPr>
          <w:rFonts w:ascii="Arial" w:hAnsi="Arial" w:cs="Arial"/>
          <w:szCs w:val="24"/>
        </w:rPr>
        <w:t xml:space="preserve"> </w:t>
      </w:r>
      <w:r w:rsidR="00D0699D">
        <w:rPr>
          <w:rFonts w:ascii="Arial" w:eastAsia="Calibri" w:hAnsi="Arial" w:cs="Arial"/>
          <w:szCs w:val="24"/>
        </w:rPr>
        <w:t>All wards will have the same contests on their ballots as shown on the sample ballot.</w:t>
      </w:r>
    </w:p>
    <w:p w14:paraId="20044DCA" w14:textId="77777777" w:rsidR="00455DFE" w:rsidRDefault="00455DFE" w:rsidP="00DD641C">
      <w:pPr>
        <w:tabs>
          <w:tab w:val="left" w:pos="-432"/>
          <w:tab w:val="left" w:pos="5100"/>
        </w:tabs>
        <w:suppressAutoHyphens/>
        <w:rPr>
          <w:rFonts w:ascii="Arial" w:hAnsi="Arial" w:cs="Arial"/>
          <w:szCs w:val="24"/>
        </w:rPr>
      </w:pPr>
    </w:p>
    <w:p w14:paraId="1F3D864D" w14:textId="2C08A35F" w:rsidR="00455DFE" w:rsidRPr="00D0699D" w:rsidRDefault="00455DFE" w:rsidP="00D0699D">
      <w:pPr>
        <w:widowControl/>
        <w:spacing w:line="254" w:lineRule="auto"/>
        <w:jc w:val="both"/>
        <w:rPr>
          <w:rFonts w:ascii="Arial" w:eastAsia="Calibri" w:hAnsi="Arial" w:cs="Arial"/>
          <w:szCs w:val="24"/>
        </w:rPr>
      </w:pPr>
      <w:r w:rsidRPr="00455DFE">
        <w:rPr>
          <w:rFonts w:ascii="Arial" w:hAnsi="Arial" w:cs="Arial"/>
          <w:b/>
          <w:bCs/>
          <w:szCs w:val="24"/>
          <w:u w:val="single"/>
        </w:rPr>
        <w:t>South Milwaukee:</w:t>
      </w:r>
      <w:r w:rsidRPr="00D0699D">
        <w:rPr>
          <w:rFonts w:ascii="Arial" w:hAnsi="Arial" w:cs="Arial"/>
          <w:szCs w:val="24"/>
        </w:rPr>
        <w:t xml:space="preserve"> </w:t>
      </w:r>
      <w:r w:rsidR="00D0699D">
        <w:rPr>
          <w:rFonts w:ascii="Arial" w:eastAsia="Calibri" w:hAnsi="Arial" w:cs="Arial"/>
          <w:szCs w:val="24"/>
        </w:rPr>
        <w:t>All wards will have the same contests on their ballots as shown on the sample ballot.</w:t>
      </w:r>
    </w:p>
    <w:p w14:paraId="380893EA" w14:textId="77777777" w:rsidR="00455DFE" w:rsidRDefault="00455DFE" w:rsidP="00DD641C">
      <w:pPr>
        <w:tabs>
          <w:tab w:val="left" w:pos="-432"/>
          <w:tab w:val="left" w:pos="5100"/>
        </w:tabs>
        <w:suppressAutoHyphens/>
        <w:rPr>
          <w:rFonts w:ascii="Arial" w:hAnsi="Arial" w:cs="Arial"/>
          <w:szCs w:val="24"/>
        </w:rPr>
      </w:pPr>
    </w:p>
    <w:p w14:paraId="2744EB1C" w14:textId="77777777" w:rsidR="00D0699D" w:rsidRDefault="00455DFE" w:rsidP="00D0699D">
      <w:pPr>
        <w:widowControl/>
        <w:spacing w:line="254" w:lineRule="auto"/>
        <w:jc w:val="both"/>
        <w:rPr>
          <w:rFonts w:ascii="Arial" w:eastAsia="Calibri" w:hAnsi="Arial" w:cs="Arial"/>
          <w:szCs w:val="24"/>
        </w:rPr>
      </w:pPr>
      <w:r w:rsidRPr="00455DFE">
        <w:rPr>
          <w:rFonts w:ascii="Arial" w:hAnsi="Arial" w:cs="Arial"/>
          <w:b/>
          <w:bCs/>
          <w:szCs w:val="24"/>
          <w:u w:val="single"/>
        </w:rPr>
        <w:t>West Allis:</w:t>
      </w:r>
      <w:r w:rsidRPr="00D0699D">
        <w:rPr>
          <w:rFonts w:ascii="Arial" w:hAnsi="Arial" w:cs="Arial"/>
          <w:szCs w:val="24"/>
        </w:rPr>
        <w:t xml:space="preserve"> </w:t>
      </w:r>
      <w:r w:rsidR="00D0699D">
        <w:rPr>
          <w:rFonts w:ascii="Arial" w:eastAsia="Calibri" w:hAnsi="Arial" w:cs="Arial"/>
          <w:szCs w:val="24"/>
        </w:rPr>
        <w:t>Wards 5, 6, 7, 8, 9, 10, 12, 13, 16, 17, 18, and 19 will have the same contests on their ballots as shown on the sample ballot.</w:t>
      </w:r>
    </w:p>
    <w:p w14:paraId="19FC66F8" w14:textId="77777777" w:rsidR="00D0699D" w:rsidRDefault="00D0699D" w:rsidP="00D0699D">
      <w:pPr>
        <w:widowControl/>
        <w:spacing w:line="254" w:lineRule="auto"/>
        <w:jc w:val="both"/>
        <w:rPr>
          <w:rFonts w:ascii="Arial" w:eastAsia="Calibri" w:hAnsi="Arial" w:cs="Arial"/>
          <w:szCs w:val="24"/>
        </w:rPr>
      </w:pPr>
    </w:p>
    <w:p w14:paraId="0306EAC0" w14:textId="77777777" w:rsidR="00D0699D" w:rsidRDefault="00D0699D" w:rsidP="00D0699D">
      <w:pPr>
        <w:widowControl/>
        <w:spacing w:line="254" w:lineRule="auto"/>
        <w:jc w:val="both"/>
        <w:rPr>
          <w:rFonts w:ascii="Arial" w:eastAsia="Calibri" w:hAnsi="Arial" w:cs="Arial"/>
          <w:szCs w:val="24"/>
        </w:rPr>
      </w:pPr>
      <w:r>
        <w:rPr>
          <w:rFonts w:ascii="Arial" w:eastAsia="Calibri" w:hAnsi="Arial" w:cs="Arial"/>
          <w:szCs w:val="24"/>
        </w:rPr>
        <w:t>Wards 1, 2, 3, 4, and 15 will have the following contests on their ballots instead of those shown on the sample ballot:</w:t>
      </w:r>
    </w:p>
    <w:p w14:paraId="3B687322" w14:textId="77777777" w:rsidR="00D0699D" w:rsidRDefault="00D0699D" w:rsidP="00D0699D">
      <w:pPr>
        <w:widowControl/>
        <w:spacing w:line="254" w:lineRule="auto"/>
        <w:jc w:val="both"/>
        <w:rPr>
          <w:rFonts w:ascii="Arial" w:eastAsia="Calibri" w:hAnsi="Arial" w:cs="Arial"/>
          <w:szCs w:val="24"/>
        </w:rPr>
      </w:pPr>
    </w:p>
    <w:p w14:paraId="3115BFB7"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State Senator, District 3</w:t>
      </w:r>
    </w:p>
    <w:p w14:paraId="2A688A3A"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Vote for 1</w:t>
      </w:r>
    </w:p>
    <w:p w14:paraId="078B9623"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Tim Carpenter (Democratic)</w:t>
      </w:r>
    </w:p>
    <w:p w14:paraId="110B5FA2"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write-in</w:t>
      </w:r>
    </w:p>
    <w:p w14:paraId="7C60960D" w14:textId="77777777" w:rsidR="00D0699D" w:rsidRDefault="00D0699D" w:rsidP="00D0699D">
      <w:pPr>
        <w:widowControl/>
        <w:spacing w:line="254" w:lineRule="auto"/>
        <w:jc w:val="center"/>
        <w:rPr>
          <w:rFonts w:ascii="Arial" w:eastAsia="Calibri" w:hAnsi="Arial" w:cs="Arial"/>
          <w:szCs w:val="24"/>
        </w:rPr>
      </w:pPr>
    </w:p>
    <w:p w14:paraId="20696683"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Representative to the Assembly, District 7</w:t>
      </w:r>
    </w:p>
    <w:p w14:paraId="068E77C0"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Vote for 1</w:t>
      </w:r>
    </w:p>
    <w:p w14:paraId="2294B128"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Lee Whiting (Republican)</w:t>
      </w:r>
    </w:p>
    <w:p w14:paraId="3D5D0C0C"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Karen Kirsch (Democratic)</w:t>
      </w:r>
    </w:p>
    <w:p w14:paraId="35A3EAE6"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write-in</w:t>
      </w:r>
    </w:p>
    <w:p w14:paraId="6C77386B" w14:textId="77777777" w:rsidR="00D0699D" w:rsidRDefault="00D0699D" w:rsidP="00D0699D">
      <w:pPr>
        <w:widowControl/>
        <w:spacing w:line="254" w:lineRule="auto"/>
        <w:jc w:val="both"/>
        <w:rPr>
          <w:rFonts w:ascii="Arial" w:eastAsia="Calibri" w:hAnsi="Arial" w:cs="Arial"/>
          <w:szCs w:val="24"/>
        </w:rPr>
      </w:pPr>
    </w:p>
    <w:p w14:paraId="34BC49EC" w14:textId="77777777" w:rsidR="00D0699D" w:rsidRDefault="00D0699D" w:rsidP="00D0699D">
      <w:pPr>
        <w:widowControl/>
        <w:spacing w:line="254" w:lineRule="auto"/>
        <w:jc w:val="both"/>
        <w:rPr>
          <w:rFonts w:ascii="Arial" w:eastAsia="Calibri" w:hAnsi="Arial" w:cs="Arial"/>
          <w:szCs w:val="24"/>
        </w:rPr>
      </w:pPr>
      <w:r>
        <w:rPr>
          <w:rFonts w:ascii="Arial" w:eastAsia="Calibri" w:hAnsi="Arial" w:cs="Arial"/>
          <w:szCs w:val="24"/>
        </w:rPr>
        <w:t>Wards 11, 14, 20, 21, 23, 24, 25, and 26 will have the following contest on their ballots instead of the one shown on the sample ballot:</w:t>
      </w:r>
    </w:p>
    <w:p w14:paraId="366CAFB0" w14:textId="77777777" w:rsidR="00D0699D" w:rsidRDefault="00D0699D" w:rsidP="00D0699D">
      <w:pPr>
        <w:widowControl/>
        <w:spacing w:line="254" w:lineRule="auto"/>
        <w:jc w:val="both"/>
        <w:rPr>
          <w:rFonts w:ascii="Arial" w:eastAsia="Calibri" w:hAnsi="Arial" w:cs="Arial"/>
          <w:szCs w:val="24"/>
        </w:rPr>
      </w:pPr>
    </w:p>
    <w:p w14:paraId="029CBB53"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Representative in Congress, District 5</w:t>
      </w:r>
    </w:p>
    <w:p w14:paraId="51CAFE19"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Vote for 1</w:t>
      </w:r>
    </w:p>
    <w:p w14:paraId="7382DF98"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Scott Fitzgerald (Republican)</w:t>
      </w:r>
    </w:p>
    <w:p w14:paraId="7EC8CB3E" w14:textId="77777777" w:rsidR="00D0699D" w:rsidRDefault="00D0699D" w:rsidP="00D0699D">
      <w:pPr>
        <w:widowControl/>
        <w:spacing w:line="254" w:lineRule="auto"/>
        <w:jc w:val="center"/>
        <w:rPr>
          <w:rFonts w:ascii="Arial" w:eastAsia="Calibri" w:hAnsi="Arial" w:cs="Arial"/>
          <w:szCs w:val="24"/>
        </w:rPr>
      </w:pPr>
      <w:r>
        <w:rPr>
          <w:rFonts w:ascii="Arial" w:eastAsia="Calibri" w:hAnsi="Arial" w:cs="Arial"/>
          <w:szCs w:val="24"/>
        </w:rPr>
        <w:t>Andrew Beck (Democratic)</w:t>
      </w:r>
    </w:p>
    <w:p w14:paraId="18B938D4" w14:textId="782A01A1" w:rsidR="00455DFE" w:rsidRPr="00455DFE" w:rsidRDefault="00D0699D" w:rsidP="00D0699D">
      <w:pPr>
        <w:tabs>
          <w:tab w:val="left" w:pos="-432"/>
          <w:tab w:val="left" w:pos="5100"/>
        </w:tabs>
        <w:suppressAutoHyphens/>
        <w:jc w:val="center"/>
        <w:rPr>
          <w:rFonts w:ascii="Arial" w:hAnsi="Arial" w:cs="Arial"/>
          <w:szCs w:val="24"/>
          <w:u w:val="single"/>
        </w:rPr>
      </w:pPr>
      <w:r>
        <w:rPr>
          <w:rFonts w:ascii="Arial" w:eastAsia="Calibri" w:hAnsi="Arial" w:cs="Arial"/>
          <w:szCs w:val="24"/>
        </w:rPr>
        <w:t>write-in</w:t>
      </w:r>
    </w:p>
    <w:p w14:paraId="532E721C" w14:textId="77777777" w:rsidR="00455DFE" w:rsidRDefault="00455DFE" w:rsidP="00DD641C">
      <w:pPr>
        <w:tabs>
          <w:tab w:val="left" w:pos="-432"/>
          <w:tab w:val="left" w:pos="5100"/>
        </w:tabs>
        <w:suppressAutoHyphens/>
        <w:rPr>
          <w:rFonts w:ascii="Arial" w:hAnsi="Arial" w:cs="Arial"/>
          <w:szCs w:val="24"/>
        </w:rPr>
      </w:pPr>
    </w:p>
    <w:p w14:paraId="20E46001" w14:textId="41BB93F4" w:rsidR="00455DFE" w:rsidRPr="00D0699D" w:rsidRDefault="00455DFE" w:rsidP="00D0699D">
      <w:pPr>
        <w:widowControl/>
        <w:spacing w:line="254" w:lineRule="auto"/>
        <w:jc w:val="both"/>
        <w:rPr>
          <w:rFonts w:ascii="Arial" w:eastAsia="Calibri" w:hAnsi="Arial" w:cs="Arial"/>
          <w:szCs w:val="24"/>
        </w:rPr>
      </w:pPr>
      <w:r w:rsidRPr="00455DFE">
        <w:rPr>
          <w:rFonts w:ascii="Arial" w:hAnsi="Arial" w:cs="Arial"/>
          <w:b/>
          <w:bCs/>
          <w:szCs w:val="24"/>
          <w:u w:val="single"/>
        </w:rPr>
        <w:t>West Milwaukee:</w:t>
      </w:r>
      <w:r w:rsidRPr="00D0699D">
        <w:rPr>
          <w:rFonts w:ascii="Arial" w:hAnsi="Arial" w:cs="Arial"/>
          <w:szCs w:val="24"/>
        </w:rPr>
        <w:t xml:space="preserve"> </w:t>
      </w:r>
      <w:r w:rsidR="00D0699D">
        <w:rPr>
          <w:rFonts w:ascii="Arial" w:eastAsia="Calibri" w:hAnsi="Arial" w:cs="Arial"/>
          <w:szCs w:val="24"/>
        </w:rPr>
        <w:t>All wards will have the same contests on their ballots as shown on the sample ballot.</w:t>
      </w:r>
    </w:p>
    <w:p w14:paraId="785B6146" w14:textId="77777777" w:rsidR="007C7998" w:rsidRDefault="007C7998" w:rsidP="00DD641C">
      <w:pPr>
        <w:tabs>
          <w:tab w:val="left" w:pos="-432"/>
          <w:tab w:val="left" w:pos="5100"/>
        </w:tabs>
        <w:suppressAutoHyphens/>
        <w:rPr>
          <w:rFonts w:ascii="Arial" w:hAnsi="Arial" w:cs="Arial"/>
          <w:szCs w:val="24"/>
        </w:rPr>
      </w:pPr>
    </w:p>
    <w:p w14:paraId="16CD0B29" w14:textId="77777777" w:rsidR="00D0699D" w:rsidRPr="00362F7A" w:rsidRDefault="00D0699D" w:rsidP="00DD641C">
      <w:pPr>
        <w:tabs>
          <w:tab w:val="left" w:pos="-432"/>
          <w:tab w:val="left" w:pos="5100"/>
        </w:tabs>
        <w:suppressAutoHyphens/>
        <w:rPr>
          <w:rFonts w:ascii="Arial" w:hAnsi="Arial" w:cs="Arial"/>
          <w:szCs w:val="24"/>
        </w:rPr>
      </w:pPr>
    </w:p>
    <w:p w14:paraId="6154AD9E" w14:textId="77777777" w:rsidR="007C7998" w:rsidRPr="00F46C5E" w:rsidRDefault="00B16045" w:rsidP="00DD641C">
      <w:pPr>
        <w:widowControl/>
        <w:jc w:val="center"/>
        <w:rPr>
          <w:rFonts w:ascii="Arial" w:eastAsia="Calibri" w:hAnsi="Arial" w:cs="Arial"/>
          <w:szCs w:val="24"/>
        </w:rPr>
      </w:pPr>
      <w:r w:rsidRPr="00362F7A">
        <w:rPr>
          <w:rFonts w:ascii="Arial" w:hAnsi="Arial" w:cs="Arial"/>
          <w:szCs w:val="24"/>
        </w:rPr>
        <w:tab/>
      </w:r>
      <w:r w:rsidR="007C7998" w:rsidRPr="00F46C5E">
        <w:rPr>
          <w:rFonts w:ascii="Arial" w:eastAsia="Calibri" w:hAnsi="Arial" w:cs="Arial"/>
          <w:szCs w:val="24"/>
        </w:rPr>
        <w:t>MILWAUKEE COUNTY ELECTION COMMISSION</w:t>
      </w:r>
    </w:p>
    <w:tbl>
      <w:tblPr>
        <w:tblStyle w:val="TableGrid"/>
        <w:tblW w:w="0" w:type="auto"/>
        <w:jc w:val="center"/>
        <w:tblInd w:w="0" w:type="dxa"/>
        <w:tblLook w:val="04A0" w:firstRow="1" w:lastRow="0" w:firstColumn="1" w:lastColumn="0" w:noHBand="0" w:noVBand="1"/>
      </w:tblPr>
      <w:tblGrid>
        <w:gridCol w:w="2880"/>
        <w:gridCol w:w="2880"/>
        <w:gridCol w:w="2880"/>
      </w:tblGrid>
      <w:tr w:rsidR="007C7998" w:rsidRPr="00F46C5E" w14:paraId="3823B167" w14:textId="77777777" w:rsidTr="00292688">
        <w:trPr>
          <w:jc w:val="center"/>
        </w:trPr>
        <w:tc>
          <w:tcPr>
            <w:tcW w:w="2880" w:type="dxa"/>
            <w:tcBorders>
              <w:top w:val="nil"/>
              <w:left w:val="nil"/>
              <w:bottom w:val="nil"/>
              <w:right w:val="nil"/>
            </w:tcBorders>
            <w:vAlign w:val="bottom"/>
            <w:hideMark/>
          </w:tcPr>
          <w:p w14:paraId="089570BA" w14:textId="77777777" w:rsidR="007C7998" w:rsidRPr="00F46C5E" w:rsidRDefault="007C7998" w:rsidP="00DD641C">
            <w:pPr>
              <w:widowControl/>
              <w:jc w:val="center"/>
              <w:rPr>
                <w:rFonts w:ascii="Arial" w:eastAsia="Calibri" w:hAnsi="Arial" w:cs="Arial"/>
                <w:szCs w:val="24"/>
              </w:rPr>
            </w:pPr>
            <w:r w:rsidRPr="00F46C5E">
              <w:rPr>
                <w:rFonts w:ascii="Arial" w:eastAsia="Calibri" w:hAnsi="Arial" w:cs="Arial"/>
                <w:szCs w:val="24"/>
              </w:rPr>
              <w:t>Tim Posnanski</w:t>
            </w:r>
          </w:p>
        </w:tc>
        <w:tc>
          <w:tcPr>
            <w:tcW w:w="2880" w:type="dxa"/>
            <w:tcBorders>
              <w:top w:val="nil"/>
              <w:left w:val="nil"/>
              <w:bottom w:val="nil"/>
              <w:right w:val="nil"/>
            </w:tcBorders>
            <w:vAlign w:val="center"/>
            <w:hideMark/>
          </w:tcPr>
          <w:p w14:paraId="68123961" w14:textId="77777777" w:rsidR="007C7998" w:rsidRPr="00F46C5E" w:rsidRDefault="007C7998" w:rsidP="00DD641C">
            <w:pPr>
              <w:widowControl/>
              <w:jc w:val="center"/>
              <w:rPr>
                <w:rFonts w:ascii="Arial" w:eastAsia="Calibri" w:hAnsi="Arial" w:cs="Arial"/>
                <w:szCs w:val="24"/>
              </w:rPr>
            </w:pPr>
            <w:r w:rsidRPr="00F46C5E">
              <w:rPr>
                <w:rFonts w:ascii="Arial" w:eastAsia="Calibri" w:hAnsi="Arial" w:cs="Arial"/>
                <w:szCs w:val="24"/>
              </w:rPr>
              <w:t>Dawn Martin</w:t>
            </w:r>
          </w:p>
        </w:tc>
        <w:tc>
          <w:tcPr>
            <w:tcW w:w="2880" w:type="dxa"/>
            <w:tcBorders>
              <w:top w:val="nil"/>
              <w:left w:val="nil"/>
              <w:bottom w:val="nil"/>
              <w:right w:val="nil"/>
            </w:tcBorders>
            <w:vAlign w:val="center"/>
            <w:hideMark/>
          </w:tcPr>
          <w:p w14:paraId="1E3025B7" w14:textId="77777777" w:rsidR="007C7998" w:rsidRPr="00F46C5E" w:rsidRDefault="007C7998" w:rsidP="00DD641C">
            <w:pPr>
              <w:widowControl/>
              <w:jc w:val="center"/>
              <w:rPr>
                <w:rFonts w:ascii="Arial" w:eastAsia="Calibri" w:hAnsi="Arial" w:cs="Arial"/>
                <w:szCs w:val="24"/>
              </w:rPr>
            </w:pPr>
            <w:r w:rsidRPr="00F46C5E">
              <w:rPr>
                <w:rFonts w:ascii="Arial" w:eastAsia="Calibri" w:hAnsi="Arial" w:cs="Arial"/>
                <w:szCs w:val="24"/>
              </w:rPr>
              <w:t>Helmut Fritz</w:t>
            </w:r>
          </w:p>
        </w:tc>
      </w:tr>
    </w:tbl>
    <w:p w14:paraId="4C5980AD" w14:textId="77777777" w:rsidR="007C7998" w:rsidRPr="00F46C5E" w:rsidRDefault="007C7998" w:rsidP="00DD641C">
      <w:pPr>
        <w:widowControl/>
        <w:jc w:val="center"/>
        <w:rPr>
          <w:rFonts w:ascii="Arial" w:eastAsia="Calibri" w:hAnsi="Arial" w:cs="Arial"/>
          <w:szCs w:val="24"/>
        </w:rPr>
      </w:pPr>
    </w:p>
    <w:p w14:paraId="20AA58E6" w14:textId="77777777" w:rsidR="007C7998" w:rsidRPr="00F46C5E" w:rsidRDefault="007C7998" w:rsidP="00DD641C">
      <w:pPr>
        <w:widowControl/>
        <w:jc w:val="center"/>
        <w:rPr>
          <w:rFonts w:ascii="Arial" w:eastAsia="Calibri" w:hAnsi="Arial" w:cs="Arial"/>
          <w:szCs w:val="24"/>
        </w:rPr>
      </w:pPr>
      <w:r w:rsidRPr="00F46C5E">
        <w:rPr>
          <w:rFonts w:ascii="Arial" w:eastAsia="Calibri" w:hAnsi="Arial" w:cs="Arial"/>
          <w:szCs w:val="24"/>
        </w:rPr>
        <w:t>Milwaukee County Clerk</w:t>
      </w:r>
    </w:p>
    <w:p w14:paraId="4221202F" w14:textId="77777777" w:rsidR="007C7998" w:rsidRPr="00F46C5E" w:rsidRDefault="007C7998" w:rsidP="00DD641C">
      <w:pPr>
        <w:widowControl/>
        <w:jc w:val="center"/>
        <w:rPr>
          <w:rFonts w:ascii="Arial" w:eastAsia="Calibri" w:hAnsi="Arial" w:cs="Arial"/>
          <w:szCs w:val="24"/>
        </w:rPr>
      </w:pPr>
      <w:r w:rsidRPr="00F46C5E">
        <w:rPr>
          <w:rFonts w:ascii="Arial" w:eastAsia="Calibri" w:hAnsi="Arial" w:cs="Arial"/>
          <w:szCs w:val="24"/>
        </w:rPr>
        <w:t>George L. Christenson</w:t>
      </w:r>
    </w:p>
    <w:p w14:paraId="6E2C78E6" w14:textId="0BDC807F" w:rsidR="00B16045" w:rsidRPr="00362F7A" w:rsidRDefault="00B16045" w:rsidP="00DD641C">
      <w:pPr>
        <w:tabs>
          <w:tab w:val="left" w:pos="-432"/>
          <w:tab w:val="left" w:pos="5100"/>
        </w:tabs>
        <w:suppressAutoHyphens/>
        <w:ind w:left="5100" w:hanging="5100"/>
        <w:rPr>
          <w:rFonts w:ascii="Arial" w:hAnsi="Arial" w:cs="Arial"/>
          <w:szCs w:val="24"/>
        </w:rPr>
      </w:pPr>
    </w:p>
    <w:sectPr w:rsidR="00B16045" w:rsidRPr="00362F7A" w:rsidSect="00DD641C">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DEDDE" w14:textId="77777777" w:rsidR="007332CC" w:rsidRDefault="007332CC" w:rsidP="0080123D">
      <w:r>
        <w:separator/>
      </w:r>
    </w:p>
  </w:endnote>
  <w:endnote w:type="continuationSeparator" w:id="0">
    <w:p w14:paraId="2F495131" w14:textId="77777777" w:rsidR="007332CC" w:rsidRDefault="007332CC" w:rsidP="00801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279B3" w14:textId="77777777" w:rsidR="007332CC" w:rsidRDefault="007332CC" w:rsidP="0080123D">
      <w:r>
        <w:separator/>
      </w:r>
    </w:p>
  </w:footnote>
  <w:footnote w:type="continuationSeparator" w:id="0">
    <w:p w14:paraId="4E807564" w14:textId="77777777" w:rsidR="007332CC" w:rsidRDefault="007332CC" w:rsidP="00801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179463"/>
      <w:docPartObj>
        <w:docPartGallery w:val="Page Numbers (Top of Page)"/>
        <w:docPartUnique/>
      </w:docPartObj>
    </w:sdtPr>
    <w:sdtEndPr>
      <w:rPr>
        <w:noProof/>
      </w:rPr>
    </w:sdtEndPr>
    <w:sdtContent>
      <w:p w14:paraId="16D1DB59" w14:textId="1E0FEFE0" w:rsidR="00DC5456" w:rsidRDefault="00362F7A" w:rsidP="00362F7A">
        <w:pPr>
          <w:tabs>
            <w:tab w:val="left" w:pos="5760"/>
          </w:tabs>
          <w:suppressAutoHyphens/>
          <w:spacing w:line="240" w:lineRule="exact"/>
          <w:jc w:val="both"/>
          <w:rPr>
            <w:noProof/>
          </w:rPr>
        </w:pPr>
        <w:r>
          <w:rPr>
            <w:rFonts w:ascii="Arial" w:hAnsi="Arial"/>
            <w:spacing w:val="-3"/>
            <w:sz w:val="22"/>
            <w:szCs w:val="22"/>
          </w:rPr>
          <w:tab/>
        </w:r>
      </w:p>
      <w:p w14:paraId="6AB8C3F9" w14:textId="49DBF84F" w:rsidR="00DC5456" w:rsidRPr="00DC5456" w:rsidRDefault="007332CC" w:rsidP="00DC5456">
        <w:pPr>
          <w:tabs>
            <w:tab w:val="left" w:pos="5760"/>
          </w:tabs>
          <w:suppressAutoHyphens/>
          <w:spacing w:line="240" w:lineRule="exact"/>
          <w:ind w:right="-180"/>
          <w:rPr>
            <w:rFonts w:ascii="Arial" w:hAnsi="Arial"/>
            <w:spacing w:val="-3"/>
            <w:sz w:val="22"/>
            <w:szCs w:val="22"/>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F0CDA"/>
    <w:multiLevelType w:val="hybridMultilevel"/>
    <w:tmpl w:val="57C0C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6104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DEF"/>
    <w:rsid w:val="00010333"/>
    <w:rsid w:val="00113FF6"/>
    <w:rsid w:val="00164E38"/>
    <w:rsid w:val="00204E58"/>
    <w:rsid w:val="002D73E2"/>
    <w:rsid w:val="00301235"/>
    <w:rsid w:val="00331C90"/>
    <w:rsid w:val="00362F7A"/>
    <w:rsid w:val="003C361D"/>
    <w:rsid w:val="00435F98"/>
    <w:rsid w:val="00441C33"/>
    <w:rsid w:val="00455DFE"/>
    <w:rsid w:val="00466D7D"/>
    <w:rsid w:val="00470DDB"/>
    <w:rsid w:val="00583752"/>
    <w:rsid w:val="00591E38"/>
    <w:rsid w:val="005B62EA"/>
    <w:rsid w:val="00620335"/>
    <w:rsid w:val="00627043"/>
    <w:rsid w:val="00663C6B"/>
    <w:rsid w:val="00676822"/>
    <w:rsid w:val="00691D7F"/>
    <w:rsid w:val="00692DEF"/>
    <w:rsid w:val="007332CC"/>
    <w:rsid w:val="007C7998"/>
    <w:rsid w:val="007F52EB"/>
    <w:rsid w:val="0080123D"/>
    <w:rsid w:val="008261A7"/>
    <w:rsid w:val="008826F7"/>
    <w:rsid w:val="008A6EC0"/>
    <w:rsid w:val="00910323"/>
    <w:rsid w:val="009239B8"/>
    <w:rsid w:val="00A812E7"/>
    <w:rsid w:val="00AD4774"/>
    <w:rsid w:val="00B16045"/>
    <w:rsid w:val="00B81415"/>
    <w:rsid w:val="00BA7F76"/>
    <w:rsid w:val="00C52323"/>
    <w:rsid w:val="00C83D88"/>
    <w:rsid w:val="00CA3835"/>
    <w:rsid w:val="00CA7706"/>
    <w:rsid w:val="00D0699D"/>
    <w:rsid w:val="00D546EC"/>
    <w:rsid w:val="00DA00D3"/>
    <w:rsid w:val="00DC5456"/>
    <w:rsid w:val="00DD641C"/>
    <w:rsid w:val="00E30445"/>
    <w:rsid w:val="00E42956"/>
    <w:rsid w:val="00ED2F9B"/>
    <w:rsid w:val="00EF3DD6"/>
    <w:rsid w:val="00EF4433"/>
    <w:rsid w:val="00FB588B"/>
    <w:rsid w:val="00FD5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63802"/>
  <w15:chartTrackingRefBased/>
  <w15:docId w15:val="{0DB0DE6D-71AF-476D-8210-A2D802BCB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DEF"/>
    <w:pPr>
      <w:widowControl w:val="0"/>
      <w:spacing w:after="0" w:line="240" w:lineRule="auto"/>
    </w:pPr>
    <w:rPr>
      <w:rFonts w:ascii="Courier" w:eastAsia="Times New Roman" w:hAnsi="Courier"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692DEF"/>
  </w:style>
  <w:style w:type="character" w:customStyle="1" w:styleId="EndnoteTextChar">
    <w:name w:val="Endnote Text Char"/>
    <w:basedOn w:val="DefaultParagraphFont"/>
    <w:link w:val="EndnoteText"/>
    <w:semiHidden/>
    <w:rsid w:val="00692DEF"/>
    <w:rPr>
      <w:rFonts w:ascii="Courier" w:eastAsia="Times New Roman" w:hAnsi="Courier" w:cs="Times New Roman"/>
      <w:sz w:val="24"/>
      <w:szCs w:val="20"/>
    </w:rPr>
  </w:style>
  <w:style w:type="paragraph" w:styleId="ListParagraph">
    <w:name w:val="List Paragraph"/>
    <w:basedOn w:val="Normal"/>
    <w:uiPriority w:val="34"/>
    <w:qFormat/>
    <w:rsid w:val="00692DEF"/>
    <w:pPr>
      <w:ind w:left="720"/>
      <w:contextualSpacing/>
    </w:pPr>
  </w:style>
  <w:style w:type="paragraph" w:styleId="BodyText">
    <w:name w:val="Body Text"/>
    <w:basedOn w:val="Normal"/>
    <w:link w:val="BodyTextChar"/>
    <w:rsid w:val="00692DEF"/>
    <w:pPr>
      <w:tabs>
        <w:tab w:val="left" w:pos="-432"/>
        <w:tab w:val="left" w:pos="5100"/>
      </w:tabs>
      <w:suppressAutoHyphens/>
      <w:spacing w:line="240" w:lineRule="exact"/>
    </w:pPr>
    <w:rPr>
      <w:rFonts w:ascii="Helvetica" w:hAnsi="Helvetica"/>
      <w:sz w:val="22"/>
    </w:rPr>
  </w:style>
  <w:style w:type="character" w:customStyle="1" w:styleId="BodyTextChar">
    <w:name w:val="Body Text Char"/>
    <w:basedOn w:val="DefaultParagraphFont"/>
    <w:link w:val="BodyText"/>
    <w:rsid w:val="00692DEF"/>
    <w:rPr>
      <w:rFonts w:ascii="Helvetica" w:eastAsia="Times New Roman" w:hAnsi="Helvetica" w:cs="Times New Roman"/>
      <w:szCs w:val="20"/>
    </w:rPr>
  </w:style>
  <w:style w:type="paragraph" w:styleId="Header">
    <w:name w:val="header"/>
    <w:basedOn w:val="Normal"/>
    <w:link w:val="HeaderChar"/>
    <w:uiPriority w:val="99"/>
    <w:unhideWhenUsed/>
    <w:rsid w:val="0080123D"/>
    <w:pPr>
      <w:tabs>
        <w:tab w:val="center" w:pos="4680"/>
        <w:tab w:val="right" w:pos="9360"/>
      </w:tabs>
    </w:pPr>
  </w:style>
  <w:style w:type="character" w:customStyle="1" w:styleId="HeaderChar">
    <w:name w:val="Header Char"/>
    <w:basedOn w:val="DefaultParagraphFont"/>
    <w:link w:val="Header"/>
    <w:uiPriority w:val="99"/>
    <w:rsid w:val="0080123D"/>
    <w:rPr>
      <w:rFonts w:ascii="Courier" w:eastAsia="Times New Roman" w:hAnsi="Courier" w:cs="Times New Roman"/>
      <w:sz w:val="24"/>
      <w:szCs w:val="20"/>
    </w:rPr>
  </w:style>
  <w:style w:type="paragraph" w:styleId="Footer">
    <w:name w:val="footer"/>
    <w:basedOn w:val="Normal"/>
    <w:link w:val="FooterChar"/>
    <w:uiPriority w:val="99"/>
    <w:unhideWhenUsed/>
    <w:rsid w:val="0080123D"/>
    <w:pPr>
      <w:tabs>
        <w:tab w:val="center" w:pos="4680"/>
        <w:tab w:val="right" w:pos="9360"/>
      </w:tabs>
    </w:pPr>
  </w:style>
  <w:style w:type="character" w:customStyle="1" w:styleId="FooterChar">
    <w:name w:val="Footer Char"/>
    <w:basedOn w:val="DefaultParagraphFont"/>
    <w:link w:val="Footer"/>
    <w:uiPriority w:val="99"/>
    <w:rsid w:val="0080123D"/>
    <w:rPr>
      <w:rFonts w:ascii="Courier" w:eastAsia="Times New Roman" w:hAnsi="Courier" w:cs="Times New Roman"/>
      <w:sz w:val="24"/>
      <w:szCs w:val="20"/>
    </w:rPr>
  </w:style>
  <w:style w:type="character" w:styleId="Hyperlink">
    <w:name w:val="Hyperlink"/>
    <w:rsid w:val="0080123D"/>
    <w:rPr>
      <w:color w:val="0000FF"/>
      <w:u w:val="single"/>
    </w:rPr>
  </w:style>
  <w:style w:type="character" w:styleId="CommentReference">
    <w:name w:val="annotation reference"/>
    <w:basedOn w:val="DefaultParagraphFont"/>
    <w:uiPriority w:val="99"/>
    <w:semiHidden/>
    <w:unhideWhenUsed/>
    <w:rsid w:val="00441C33"/>
    <w:rPr>
      <w:sz w:val="16"/>
      <w:szCs w:val="16"/>
    </w:rPr>
  </w:style>
  <w:style w:type="paragraph" w:styleId="CommentText">
    <w:name w:val="annotation text"/>
    <w:basedOn w:val="Normal"/>
    <w:link w:val="CommentTextChar"/>
    <w:uiPriority w:val="99"/>
    <w:unhideWhenUsed/>
    <w:rsid w:val="00441C33"/>
    <w:rPr>
      <w:sz w:val="20"/>
    </w:rPr>
  </w:style>
  <w:style w:type="character" w:customStyle="1" w:styleId="CommentTextChar">
    <w:name w:val="Comment Text Char"/>
    <w:basedOn w:val="DefaultParagraphFont"/>
    <w:link w:val="CommentText"/>
    <w:uiPriority w:val="99"/>
    <w:rsid w:val="00441C33"/>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semiHidden/>
    <w:unhideWhenUsed/>
    <w:rsid w:val="00441C33"/>
    <w:rPr>
      <w:b/>
      <w:bCs/>
    </w:rPr>
  </w:style>
  <w:style w:type="character" w:customStyle="1" w:styleId="CommentSubjectChar">
    <w:name w:val="Comment Subject Char"/>
    <w:basedOn w:val="CommentTextChar"/>
    <w:link w:val="CommentSubject"/>
    <w:uiPriority w:val="99"/>
    <w:semiHidden/>
    <w:rsid w:val="00441C33"/>
    <w:rPr>
      <w:rFonts w:ascii="Courier" w:eastAsia="Times New Roman" w:hAnsi="Courier" w:cs="Times New Roman"/>
      <w:b/>
      <w:bCs/>
      <w:sz w:val="20"/>
      <w:szCs w:val="20"/>
    </w:rPr>
  </w:style>
  <w:style w:type="paragraph" w:styleId="Revision">
    <w:name w:val="Revision"/>
    <w:hidden/>
    <w:uiPriority w:val="99"/>
    <w:semiHidden/>
    <w:rsid w:val="00620335"/>
    <w:pPr>
      <w:spacing w:after="0" w:line="240" w:lineRule="auto"/>
    </w:pPr>
    <w:rPr>
      <w:rFonts w:ascii="Courier" w:eastAsia="Times New Roman" w:hAnsi="Courier" w:cs="Times New Roman"/>
      <w:sz w:val="24"/>
      <w:szCs w:val="20"/>
    </w:rPr>
  </w:style>
  <w:style w:type="table" w:styleId="TableGrid">
    <w:name w:val="Table Grid"/>
    <w:basedOn w:val="TableNormal"/>
    <w:rsid w:val="007C799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Hoag, Erin C - ELECTIONS</dc:creator>
  <cp:keywords/>
  <dc:description/>
  <cp:lastModifiedBy>Ann Olson</cp:lastModifiedBy>
  <cp:revision>2</cp:revision>
  <cp:lastPrinted>2026-09-08T13:58:00Z</cp:lastPrinted>
  <dcterms:created xsi:type="dcterms:W3CDTF">2026-10-16T19:16:00Z</dcterms:created>
  <dcterms:modified xsi:type="dcterms:W3CDTF">2026-10-16T19:16:00Z</dcterms:modified>
</cp:coreProperties>
</file>